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672"/>
        <w:gridCol w:w="2128"/>
        <w:gridCol w:w="2283"/>
        <w:gridCol w:w="1785"/>
      </w:tblGrid>
      <w:tr w:rsidR="00704CD5" w:rsidRPr="0000235C" w:rsidTr="0039381E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5" w:rsidRPr="001A6304" w:rsidRDefault="00704CD5" w:rsidP="00704CD5">
            <w:pPr>
              <w:jc w:val="both"/>
              <w:rPr>
                <w:b/>
                <w:iCs/>
                <w:sz w:val="22"/>
                <w:szCs w:val="22"/>
              </w:rPr>
            </w:pPr>
            <w:r w:rsidRPr="001A6304">
              <w:rPr>
                <w:b/>
                <w:iCs/>
                <w:sz w:val="22"/>
                <w:szCs w:val="22"/>
              </w:rPr>
              <w:t>Tárgy neve:</w:t>
            </w:r>
          </w:p>
          <w:p w:rsidR="00704CD5" w:rsidRPr="001A6304" w:rsidRDefault="00704CD5" w:rsidP="00704CD5">
            <w:pPr>
              <w:jc w:val="both"/>
              <w:rPr>
                <w:b/>
                <w:iCs/>
                <w:sz w:val="22"/>
                <w:szCs w:val="22"/>
              </w:rPr>
            </w:pPr>
            <w:r w:rsidRPr="001A6304">
              <w:rPr>
                <w:iCs/>
                <w:sz w:val="22"/>
                <w:szCs w:val="22"/>
              </w:rPr>
              <w:t>Biomassza előállítás és hasznosítás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5" w:rsidRPr="001A6304" w:rsidRDefault="00704CD5" w:rsidP="00704CD5">
            <w:pPr>
              <w:jc w:val="both"/>
              <w:rPr>
                <w:b/>
                <w:iCs/>
                <w:sz w:val="22"/>
                <w:szCs w:val="22"/>
              </w:rPr>
            </w:pPr>
            <w:r w:rsidRPr="001A6304">
              <w:rPr>
                <w:b/>
                <w:iCs/>
                <w:sz w:val="22"/>
                <w:szCs w:val="22"/>
              </w:rPr>
              <w:t>NEPTUN-kód:</w:t>
            </w:r>
          </w:p>
          <w:p w:rsidR="00704CD5" w:rsidRPr="001A6304" w:rsidRDefault="00704CD5" w:rsidP="00704CD5">
            <w:pPr>
              <w:jc w:val="both"/>
              <w:rPr>
                <w:iCs/>
                <w:sz w:val="22"/>
                <w:szCs w:val="22"/>
              </w:rPr>
            </w:pPr>
            <w:r w:rsidRPr="001A6304">
              <w:rPr>
                <w:iCs/>
                <w:sz w:val="22"/>
                <w:szCs w:val="22"/>
              </w:rPr>
              <w:t>RKWMU1HBLF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5" w:rsidRPr="001A6304" w:rsidRDefault="00704CD5" w:rsidP="00704CD5">
            <w:pPr>
              <w:jc w:val="both"/>
              <w:rPr>
                <w:iCs/>
                <w:sz w:val="22"/>
                <w:szCs w:val="22"/>
              </w:rPr>
            </w:pPr>
            <w:r w:rsidRPr="001A6304">
              <w:rPr>
                <w:b/>
                <w:iCs/>
                <w:sz w:val="22"/>
                <w:szCs w:val="22"/>
              </w:rPr>
              <w:t>Óraszám:</w:t>
            </w:r>
            <w:r w:rsidRPr="001A6304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A6304">
              <w:rPr>
                <w:iCs/>
                <w:sz w:val="22"/>
                <w:szCs w:val="22"/>
              </w:rPr>
              <w:t>ea+gy+lb</w:t>
            </w:r>
            <w:proofErr w:type="spellEnd"/>
          </w:p>
          <w:p w:rsidR="00704CD5" w:rsidRPr="001A6304" w:rsidRDefault="00704CD5" w:rsidP="00704CD5">
            <w:pPr>
              <w:jc w:val="both"/>
              <w:rPr>
                <w:iCs/>
                <w:sz w:val="22"/>
                <w:szCs w:val="22"/>
              </w:rPr>
            </w:pPr>
            <w:r w:rsidRPr="001A6304">
              <w:rPr>
                <w:iCs/>
                <w:sz w:val="22"/>
                <w:szCs w:val="22"/>
              </w:rPr>
              <w:t>8+8+0</w:t>
            </w:r>
          </w:p>
          <w:p w:rsidR="00704CD5" w:rsidRPr="001A6304" w:rsidRDefault="00704CD5" w:rsidP="00704C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5" w:rsidRPr="001A6304" w:rsidRDefault="00704CD5" w:rsidP="00704CD5">
            <w:pPr>
              <w:jc w:val="both"/>
              <w:rPr>
                <w:iCs/>
                <w:sz w:val="22"/>
                <w:szCs w:val="22"/>
              </w:rPr>
            </w:pPr>
            <w:r w:rsidRPr="001A6304">
              <w:rPr>
                <w:b/>
                <w:iCs/>
                <w:sz w:val="22"/>
                <w:szCs w:val="22"/>
              </w:rPr>
              <w:t>Kredit:</w:t>
            </w:r>
            <w:r w:rsidRPr="001A6304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6</w:t>
            </w:r>
          </w:p>
          <w:p w:rsidR="00704CD5" w:rsidRPr="001A6304" w:rsidRDefault="00704CD5" w:rsidP="00704CD5">
            <w:pPr>
              <w:jc w:val="both"/>
              <w:rPr>
                <w:iCs/>
                <w:sz w:val="22"/>
                <w:szCs w:val="22"/>
              </w:rPr>
            </w:pPr>
            <w:r w:rsidRPr="001A6304">
              <w:rPr>
                <w:b/>
                <w:iCs/>
                <w:sz w:val="22"/>
                <w:szCs w:val="22"/>
              </w:rPr>
              <w:t>Köv</w:t>
            </w:r>
            <w:r>
              <w:rPr>
                <w:b/>
                <w:iCs/>
                <w:sz w:val="22"/>
                <w:szCs w:val="22"/>
              </w:rPr>
              <w:t>.</w:t>
            </w:r>
            <w:r w:rsidRPr="001A6304">
              <w:rPr>
                <w:iCs/>
                <w:sz w:val="22"/>
                <w:szCs w:val="22"/>
              </w:rPr>
              <w:t>: é</w:t>
            </w:r>
          </w:p>
          <w:p w:rsidR="00704CD5" w:rsidRPr="001A6304" w:rsidRDefault="00704CD5" w:rsidP="00704CD5">
            <w:pPr>
              <w:jc w:val="both"/>
              <w:rPr>
                <w:iCs/>
                <w:sz w:val="22"/>
                <w:szCs w:val="22"/>
              </w:rPr>
            </w:pPr>
            <w:r w:rsidRPr="001A6304">
              <w:rPr>
                <w:iCs/>
                <w:sz w:val="22"/>
                <w:szCs w:val="22"/>
              </w:rPr>
              <w:t xml:space="preserve">             </w:t>
            </w:r>
          </w:p>
        </w:tc>
      </w:tr>
      <w:tr w:rsidR="00704CD5" w:rsidRPr="0000235C" w:rsidTr="0039381E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5" w:rsidRDefault="00704CD5" w:rsidP="00704CD5">
            <w:pPr>
              <w:jc w:val="both"/>
              <w:rPr>
                <w:b/>
                <w:iCs/>
                <w:sz w:val="22"/>
                <w:szCs w:val="22"/>
              </w:rPr>
            </w:pPr>
            <w:r w:rsidRPr="001A6304">
              <w:rPr>
                <w:b/>
                <w:iCs/>
                <w:sz w:val="22"/>
                <w:szCs w:val="22"/>
              </w:rPr>
              <w:t>Tantárgyfelelős:</w:t>
            </w:r>
          </w:p>
          <w:p w:rsidR="00704CD5" w:rsidRPr="007021F3" w:rsidRDefault="00704CD5" w:rsidP="00704CD5">
            <w:pPr>
              <w:jc w:val="both"/>
              <w:rPr>
                <w:bCs/>
                <w:iCs/>
                <w:sz w:val="22"/>
                <w:szCs w:val="22"/>
              </w:rPr>
            </w:pPr>
            <w:r w:rsidRPr="007021F3">
              <w:rPr>
                <w:bCs/>
                <w:iCs/>
                <w:sz w:val="22"/>
                <w:szCs w:val="22"/>
              </w:rPr>
              <w:t>Dr. Ágoston Csaba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5" w:rsidRDefault="00704CD5" w:rsidP="00704CD5">
            <w:pPr>
              <w:jc w:val="both"/>
              <w:rPr>
                <w:b/>
                <w:iCs/>
                <w:sz w:val="22"/>
                <w:szCs w:val="22"/>
              </w:rPr>
            </w:pPr>
            <w:r w:rsidRPr="001A6304">
              <w:rPr>
                <w:b/>
                <w:iCs/>
                <w:sz w:val="22"/>
                <w:szCs w:val="22"/>
              </w:rPr>
              <w:t xml:space="preserve">Beosztás: </w:t>
            </w:r>
          </w:p>
          <w:p w:rsidR="00704CD5" w:rsidRPr="007021F3" w:rsidRDefault="00704CD5" w:rsidP="00704CD5">
            <w:pPr>
              <w:jc w:val="both"/>
              <w:rPr>
                <w:bCs/>
                <w:iCs/>
                <w:sz w:val="22"/>
                <w:szCs w:val="22"/>
              </w:rPr>
            </w:pPr>
            <w:r w:rsidRPr="007021F3">
              <w:rPr>
                <w:bCs/>
                <w:iCs/>
                <w:sz w:val="22"/>
                <w:szCs w:val="22"/>
              </w:rPr>
              <w:t>egyetemi adjunktus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D5" w:rsidRPr="001A6304" w:rsidRDefault="00704CD5" w:rsidP="00704CD5">
            <w:pPr>
              <w:rPr>
                <w:b/>
                <w:iCs/>
                <w:sz w:val="22"/>
                <w:szCs w:val="22"/>
              </w:rPr>
            </w:pPr>
            <w:r w:rsidRPr="001A6304">
              <w:rPr>
                <w:b/>
                <w:iCs/>
                <w:sz w:val="22"/>
                <w:szCs w:val="22"/>
              </w:rPr>
              <w:t xml:space="preserve">Előkövetelmény: </w:t>
            </w:r>
          </w:p>
          <w:p w:rsidR="00704CD5" w:rsidRPr="001A6304" w:rsidRDefault="00704CD5" w:rsidP="00704CD5">
            <w:pPr>
              <w:rPr>
                <w:iCs/>
                <w:sz w:val="22"/>
                <w:szCs w:val="22"/>
              </w:rPr>
            </w:pPr>
            <w:r w:rsidRPr="001A6304">
              <w:rPr>
                <w:iCs/>
                <w:sz w:val="22"/>
                <w:szCs w:val="22"/>
              </w:rPr>
              <w:t>nincs</w:t>
            </w:r>
          </w:p>
        </w:tc>
      </w:tr>
      <w:tr w:rsidR="006A1D9E" w:rsidRPr="0000235C" w:rsidTr="0039381E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E" w:rsidRPr="0000235C" w:rsidRDefault="006A1D9E" w:rsidP="0039381E">
            <w:pPr>
              <w:jc w:val="center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>Ismeretanyag leírása</w:t>
            </w:r>
          </w:p>
        </w:tc>
      </w:tr>
      <w:tr w:rsidR="006A1D9E" w:rsidRPr="0000235C" w:rsidTr="0039381E">
        <w:trPr>
          <w:trHeight w:val="1610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E" w:rsidRDefault="006A1D9E" w:rsidP="0039381E">
            <w:pPr>
              <w:jc w:val="both"/>
              <w:rPr>
                <w:sz w:val="22"/>
                <w:szCs w:val="22"/>
              </w:rPr>
            </w:pPr>
          </w:p>
          <w:p w:rsidR="001319D0" w:rsidRPr="001A6304" w:rsidRDefault="001319D0" w:rsidP="001319D0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2"/>
                <w:szCs w:val="22"/>
                <w:highlight w:val="cyan"/>
                <w:lang w:eastAsia="en-US"/>
              </w:rPr>
            </w:pPr>
            <w:r w:rsidRPr="001A6304">
              <w:rPr>
                <w:rFonts w:eastAsia="Calibri"/>
                <w:iCs/>
                <w:sz w:val="22"/>
                <w:szCs w:val="22"/>
                <w:lang w:eastAsia="en-US"/>
              </w:rPr>
              <w:t xml:space="preserve">A tárgy keretein belül a biomassza alapanyagok bemutatására kerül sor, amelyek hazai és / vagy külföldi biomassza </w:t>
            </w:r>
            <w:proofErr w:type="gramStart"/>
            <w:r w:rsidRPr="001A6304">
              <w:rPr>
                <w:rFonts w:eastAsia="Calibri"/>
                <w:iCs/>
                <w:sz w:val="22"/>
                <w:szCs w:val="22"/>
                <w:lang w:eastAsia="en-US"/>
              </w:rPr>
              <w:t>erőművekben</w:t>
            </w:r>
            <w:proofErr w:type="gramEnd"/>
            <w:r w:rsidRPr="001A6304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a gyakorlatban </w:t>
            </w:r>
            <w:proofErr w:type="spellStart"/>
            <w:r w:rsidRPr="001A6304">
              <w:rPr>
                <w:rFonts w:eastAsia="Calibri"/>
                <w:iCs/>
                <w:sz w:val="22"/>
                <w:szCs w:val="22"/>
                <w:lang w:eastAsia="en-US"/>
              </w:rPr>
              <w:t>energetikailag</w:t>
            </w:r>
            <w:proofErr w:type="spellEnd"/>
            <w:r w:rsidRPr="001A6304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hasznosítanak. </w:t>
            </w:r>
          </w:p>
          <w:p w:rsidR="001319D0" w:rsidRPr="001A6304" w:rsidRDefault="001319D0" w:rsidP="001319D0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1A6304">
              <w:rPr>
                <w:rFonts w:eastAsia="Calibri"/>
                <w:iCs/>
                <w:sz w:val="22"/>
                <w:szCs w:val="22"/>
                <w:lang w:eastAsia="en-US"/>
              </w:rPr>
              <w:t xml:space="preserve">Ezek egyik csoportja a kifejezetten biomassza hasznosítás számára termesztett lágyszárú és fásszárú növények. Ezen alapanyagok kapcsán nemcsak a termesztés alapvető szempontjaira térünk ki, hanem más környezettechnológia kapcsolódási vonatkozásokra is, mint például barnamezős területek </w:t>
            </w:r>
            <w:proofErr w:type="spellStart"/>
            <w:r w:rsidRPr="001A6304">
              <w:rPr>
                <w:rFonts w:eastAsia="Calibri"/>
                <w:iCs/>
                <w:sz w:val="22"/>
                <w:szCs w:val="22"/>
                <w:lang w:eastAsia="en-US"/>
              </w:rPr>
              <w:t>revitalizációja</w:t>
            </w:r>
            <w:proofErr w:type="spellEnd"/>
            <w:r w:rsidRPr="001A6304">
              <w:rPr>
                <w:rFonts w:eastAsia="Calibri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A6304">
              <w:rPr>
                <w:rFonts w:eastAsia="Calibri"/>
                <w:iCs/>
                <w:sz w:val="22"/>
                <w:szCs w:val="22"/>
                <w:lang w:eastAsia="en-US"/>
              </w:rPr>
              <w:t>fitoremediáció</w:t>
            </w:r>
            <w:proofErr w:type="spellEnd"/>
            <w:r w:rsidRPr="001A6304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stb. </w:t>
            </w:r>
          </w:p>
          <w:p w:rsidR="001319D0" w:rsidRPr="001A6304" w:rsidRDefault="001319D0" w:rsidP="001319D0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1A6304">
              <w:rPr>
                <w:rFonts w:eastAsia="Calibri"/>
                <w:iCs/>
                <w:sz w:val="22"/>
                <w:szCs w:val="22"/>
                <w:lang w:eastAsia="en-US"/>
              </w:rPr>
              <w:t xml:space="preserve">A biomassza alapanyagként felhasználható hulladékok, biológiai iparok hulladékai, valamint a </w:t>
            </w:r>
            <w:proofErr w:type="gramStart"/>
            <w:r w:rsidRPr="001A6304">
              <w:rPr>
                <w:rFonts w:eastAsia="Calibri"/>
                <w:iCs/>
                <w:sz w:val="22"/>
                <w:szCs w:val="22"/>
                <w:lang w:eastAsia="en-US"/>
              </w:rPr>
              <w:t>kommunális</w:t>
            </w:r>
            <w:proofErr w:type="gramEnd"/>
            <w:r w:rsidRPr="001A6304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hulladékok válogatása során keletkező frakcióból előállítható </w:t>
            </w:r>
            <w:proofErr w:type="spellStart"/>
            <w:r w:rsidRPr="001A6304">
              <w:rPr>
                <w:rFonts w:eastAsia="Calibri"/>
                <w:iCs/>
                <w:sz w:val="22"/>
                <w:szCs w:val="22"/>
                <w:lang w:eastAsia="en-US"/>
              </w:rPr>
              <w:t>rdf</w:t>
            </w:r>
            <w:proofErr w:type="spellEnd"/>
            <w:r w:rsidRPr="001A6304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és </w:t>
            </w:r>
            <w:proofErr w:type="spellStart"/>
            <w:r w:rsidRPr="001A6304">
              <w:rPr>
                <w:rFonts w:eastAsia="Calibri"/>
                <w:iCs/>
                <w:sz w:val="22"/>
                <w:szCs w:val="22"/>
                <w:lang w:eastAsia="en-US"/>
              </w:rPr>
              <w:t>srf</w:t>
            </w:r>
            <w:proofErr w:type="spellEnd"/>
            <w:r w:rsidRPr="001A6304">
              <w:rPr>
                <w:rFonts w:eastAsia="Calibri"/>
                <w:iCs/>
                <w:sz w:val="22"/>
                <w:szCs w:val="22"/>
                <w:lang w:eastAsia="en-US"/>
              </w:rPr>
              <w:t xml:space="preserve">, mint biomassza és/vagy erőművi energiatermelő kazánok alapanyagai, vagy a kommunális hulladékokból előállítható, un. „száraz” biogáz eljárás alapanyagai kerülnek ismertetésre a félév második felében. Ezen alapanyagokra vonatkozó szabványok, jogszabályi előírások és műszaki szempontok, az előállítás technológiai és szervezési kérdései is bemutatására is sor kerül a tantárgy oktatása során. </w:t>
            </w:r>
          </w:p>
          <w:p w:rsidR="006A1D9E" w:rsidRPr="0000235C" w:rsidRDefault="001319D0" w:rsidP="001319D0">
            <w:pPr>
              <w:jc w:val="both"/>
              <w:rPr>
                <w:sz w:val="22"/>
                <w:szCs w:val="22"/>
              </w:rPr>
            </w:pPr>
            <w:r w:rsidRPr="001A6304">
              <w:rPr>
                <w:rFonts w:eastAsia="Calibri"/>
                <w:iCs/>
                <w:sz w:val="22"/>
                <w:szCs w:val="22"/>
                <w:lang w:eastAsia="en-US"/>
              </w:rPr>
              <w:t>Minden egyes biomassza fajta égetésére alkalmas tüzeléstechnikai berendezést, azok fő mechanikai / gépészeti paramétereit is részletezi a tananyag a főbb anyagcsoportok bemutatásával párhuzamosan.</w:t>
            </w:r>
          </w:p>
        </w:tc>
      </w:tr>
      <w:tr w:rsidR="006A1D9E" w:rsidRPr="0000235C" w:rsidTr="0039381E">
        <w:trPr>
          <w:trHeight w:val="257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9E" w:rsidRPr="0000235C" w:rsidRDefault="006A1D9E" w:rsidP="0039381E">
            <w:pPr>
              <w:spacing w:after="240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00235C">
              <w:rPr>
                <w:b/>
                <w:sz w:val="22"/>
                <w:szCs w:val="22"/>
              </w:rPr>
              <w:t>A tárgy részletes leírása, ütemezés</w:t>
            </w:r>
          </w:p>
        </w:tc>
      </w:tr>
      <w:tr w:rsidR="006A1D9E" w:rsidRPr="005D6475" w:rsidTr="0039381E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9E" w:rsidRPr="005D6475" w:rsidRDefault="006A1D9E" w:rsidP="0039381E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5D6475">
              <w:rPr>
                <w:b/>
                <w:sz w:val="20"/>
                <w:szCs w:val="20"/>
              </w:rPr>
              <w:t>Oktatási hét</w:t>
            </w:r>
          </w:p>
        </w:tc>
        <w:tc>
          <w:tcPr>
            <w:tcW w:w="7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9E" w:rsidRPr="005D6475" w:rsidRDefault="006A1D9E" w:rsidP="0039381E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5D6475">
              <w:rPr>
                <w:b/>
                <w:sz w:val="20"/>
                <w:szCs w:val="20"/>
              </w:rPr>
              <w:t>Előadások és gyakorlatok témakörei</w:t>
            </w:r>
          </w:p>
        </w:tc>
      </w:tr>
      <w:tr w:rsidR="00695C94" w:rsidRPr="009E7EDD" w:rsidTr="009E4858">
        <w:trPr>
          <w:trHeight w:val="1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Default="00695C94" w:rsidP="00695C94">
            <w:pPr>
              <w:pStyle w:val="Listaszerbekezds"/>
              <w:numPr>
                <w:ilvl w:val="0"/>
                <w:numId w:val="4"/>
              </w:numPr>
              <w:spacing w:after="240"/>
              <w:jc w:val="both"/>
              <w:rPr>
                <w:bCs/>
                <w:sz w:val="20"/>
                <w:szCs w:val="20"/>
              </w:rPr>
            </w:pPr>
          </w:p>
          <w:p w:rsidR="00695C94" w:rsidRPr="00003B2C" w:rsidRDefault="00695C94" w:rsidP="00695C94">
            <w:pPr>
              <w:spacing w:after="24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2025.02.21</w:t>
            </w:r>
            <w:r w:rsidRPr="00003B2C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7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C94" w:rsidRPr="007C04AB" w:rsidRDefault="00695C94" w:rsidP="00695C94">
            <w:pPr>
              <w:jc w:val="both"/>
              <w:rPr>
                <w:rFonts w:eastAsia="Arial"/>
                <w:sz w:val="22"/>
                <w:szCs w:val="22"/>
              </w:rPr>
            </w:pPr>
            <w:r w:rsidRPr="007C04AB">
              <w:rPr>
                <w:rFonts w:eastAsia="Arial"/>
                <w:sz w:val="22"/>
                <w:szCs w:val="22"/>
              </w:rPr>
              <w:t xml:space="preserve">A biomassza fogalma, fajtái csoportosítása, alkotóinak körforgása a természetben. A biomassza jelentősége a körforgásos gazdaságban és a </w:t>
            </w:r>
            <w:proofErr w:type="spellStart"/>
            <w:r w:rsidRPr="007C04AB">
              <w:rPr>
                <w:rFonts w:eastAsia="Arial"/>
                <w:sz w:val="22"/>
                <w:szCs w:val="22"/>
              </w:rPr>
              <w:t>klímavédeleben</w:t>
            </w:r>
            <w:proofErr w:type="spellEnd"/>
            <w:r w:rsidRPr="007C04AB">
              <w:rPr>
                <w:rFonts w:eastAsia="Arial"/>
                <w:sz w:val="22"/>
                <w:szCs w:val="22"/>
              </w:rPr>
              <w:t>.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 w:rsidRPr="007C04AB">
              <w:rPr>
                <w:rFonts w:eastAsia="Arial"/>
                <w:sz w:val="22"/>
                <w:szCs w:val="22"/>
              </w:rPr>
              <w:t>A növényi biomassza előállítása, energiaültetvények. A biomassza energetikai hasznosítása tüzelőberendezésekben.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 w:rsidRPr="007C04AB">
              <w:rPr>
                <w:rFonts w:eastAsia="Arial"/>
                <w:sz w:val="22"/>
                <w:szCs w:val="22"/>
              </w:rPr>
              <w:t>A TSZH biológiai alkotói, a használt sütőzsiradék és a lakossági zöldhulladék gyűjtése.</w:t>
            </w:r>
          </w:p>
        </w:tc>
      </w:tr>
      <w:tr w:rsidR="00695C94" w:rsidRPr="009E7EDD" w:rsidTr="00003B2C">
        <w:trPr>
          <w:trHeight w:val="1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003B2C" w:rsidRDefault="00695C94" w:rsidP="00695C94">
            <w:pPr>
              <w:spacing w:after="240"/>
              <w:jc w:val="center"/>
              <w:rPr>
                <w:bCs/>
                <w:sz w:val="20"/>
                <w:szCs w:val="20"/>
              </w:rPr>
            </w:pPr>
            <w:r w:rsidRPr="00003B2C">
              <w:rPr>
                <w:bCs/>
                <w:sz w:val="20"/>
                <w:szCs w:val="20"/>
              </w:rPr>
              <w:t>2.</w:t>
            </w:r>
          </w:p>
          <w:p w:rsidR="00695C94" w:rsidRPr="009E7EDD" w:rsidRDefault="00695C94" w:rsidP="00695C94">
            <w:pPr>
              <w:spacing w:after="2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2025.03.21</w:t>
            </w:r>
            <w:r w:rsidRPr="00003B2C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7868" w:type="dxa"/>
            <w:gridSpan w:val="4"/>
            <w:shd w:val="clear" w:color="auto" w:fill="auto"/>
            <w:vAlign w:val="bottom"/>
          </w:tcPr>
          <w:p w:rsidR="00695C94" w:rsidRPr="007C04AB" w:rsidRDefault="00695C94" w:rsidP="00695C94">
            <w:pPr>
              <w:jc w:val="both"/>
              <w:rPr>
                <w:rFonts w:eastAsia="Arial"/>
                <w:sz w:val="22"/>
                <w:szCs w:val="22"/>
              </w:rPr>
            </w:pPr>
            <w:r w:rsidRPr="007C04AB">
              <w:rPr>
                <w:rFonts w:eastAsia="Arial"/>
                <w:sz w:val="22"/>
                <w:szCs w:val="22"/>
              </w:rPr>
              <w:t>A TSZH energetikai hasznosítása, az RDF, az SRF és hasznosításuk. Az RDF és SRF cementipari felhasználása.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 w:rsidRPr="007C04AB">
              <w:rPr>
                <w:rFonts w:eastAsia="Arial"/>
                <w:sz w:val="22"/>
                <w:szCs w:val="22"/>
              </w:rPr>
              <w:t xml:space="preserve">Az állati dögök kezelése, feldolgozása. A </w:t>
            </w:r>
            <w:proofErr w:type="spellStart"/>
            <w:r w:rsidRPr="007C04AB">
              <w:rPr>
                <w:rFonts w:eastAsia="Arial"/>
                <w:sz w:val="22"/>
                <w:szCs w:val="22"/>
              </w:rPr>
              <w:t>bioüzemanyagok</w:t>
            </w:r>
            <w:proofErr w:type="spellEnd"/>
            <w:r w:rsidRPr="007C04AB">
              <w:rPr>
                <w:rFonts w:eastAsia="Arial"/>
                <w:sz w:val="22"/>
                <w:szCs w:val="22"/>
              </w:rPr>
              <w:t xml:space="preserve"> előállítása, fajtái. Az első, második, harmadik és negyedik </w:t>
            </w:r>
            <w:proofErr w:type="gramStart"/>
            <w:r w:rsidRPr="007C04AB">
              <w:rPr>
                <w:rFonts w:eastAsia="Arial"/>
                <w:sz w:val="22"/>
                <w:szCs w:val="22"/>
              </w:rPr>
              <w:t>generációs</w:t>
            </w:r>
            <w:proofErr w:type="gramEnd"/>
            <w:r w:rsidRPr="007C04AB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7C04AB">
              <w:rPr>
                <w:rFonts w:eastAsia="Arial"/>
                <w:sz w:val="22"/>
                <w:szCs w:val="22"/>
              </w:rPr>
              <w:t>bioüzemanyagok</w:t>
            </w:r>
            <w:proofErr w:type="spellEnd"/>
            <w:r w:rsidRPr="007C04AB">
              <w:rPr>
                <w:rFonts w:eastAsia="Arial"/>
                <w:sz w:val="22"/>
                <w:szCs w:val="22"/>
              </w:rPr>
              <w:t>. I.</w:t>
            </w:r>
            <w:r>
              <w:rPr>
                <w:rFonts w:eastAsia="Arial"/>
                <w:sz w:val="22"/>
                <w:szCs w:val="22"/>
              </w:rPr>
              <w:t>-II.</w:t>
            </w:r>
          </w:p>
        </w:tc>
      </w:tr>
      <w:tr w:rsidR="00695C94" w:rsidRPr="009E7EDD" w:rsidTr="00003B2C">
        <w:trPr>
          <w:trHeight w:val="1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003B2C" w:rsidRDefault="00695C94" w:rsidP="00695C94">
            <w:pPr>
              <w:spacing w:after="240"/>
              <w:jc w:val="center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3.</w:t>
            </w:r>
          </w:p>
          <w:p w:rsidR="00695C94" w:rsidRPr="009E7EDD" w:rsidRDefault="00695C94" w:rsidP="00695C94">
            <w:pPr>
              <w:spacing w:after="2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2025.04.04</w:t>
            </w:r>
            <w:r w:rsidRPr="00003B2C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7868" w:type="dxa"/>
            <w:gridSpan w:val="4"/>
            <w:shd w:val="clear" w:color="auto" w:fill="auto"/>
            <w:vAlign w:val="bottom"/>
          </w:tcPr>
          <w:p w:rsidR="00695C94" w:rsidRPr="007C04AB" w:rsidRDefault="00695C94" w:rsidP="00695C94">
            <w:pPr>
              <w:jc w:val="both"/>
              <w:rPr>
                <w:rFonts w:eastAsia="Arial"/>
                <w:sz w:val="22"/>
                <w:szCs w:val="22"/>
              </w:rPr>
            </w:pPr>
            <w:r w:rsidRPr="007C04AB">
              <w:rPr>
                <w:rFonts w:eastAsia="Arial"/>
                <w:sz w:val="22"/>
                <w:szCs w:val="22"/>
              </w:rPr>
              <w:t xml:space="preserve">A biomassza </w:t>
            </w:r>
            <w:proofErr w:type="spellStart"/>
            <w:r w:rsidRPr="007C04AB">
              <w:rPr>
                <w:rFonts w:eastAsia="Arial"/>
                <w:sz w:val="22"/>
                <w:szCs w:val="22"/>
              </w:rPr>
              <w:t>aerób</w:t>
            </w:r>
            <w:proofErr w:type="spellEnd"/>
            <w:r w:rsidRPr="007C04AB">
              <w:rPr>
                <w:rFonts w:eastAsia="Arial"/>
                <w:sz w:val="22"/>
                <w:szCs w:val="22"/>
              </w:rPr>
              <w:t xml:space="preserve"> kezelése, a komposztálás és a komposztok hasznosítása.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 w:rsidRPr="007C04AB">
              <w:rPr>
                <w:rFonts w:eastAsia="Arial"/>
                <w:sz w:val="22"/>
                <w:szCs w:val="22"/>
              </w:rPr>
              <w:t>A közösségi és lakossági komposztálás. A komposztálás jelentősége a lakossági szemléletformálásban.</w:t>
            </w:r>
          </w:p>
        </w:tc>
      </w:tr>
      <w:tr w:rsidR="00695C94" w:rsidRPr="009E7EDD" w:rsidTr="0039381E">
        <w:trPr>
          <w:trHeight w:val="6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9E7EDD" w:rsidRDefault="00695C94" w:rsidP="00695C94">
            <w:pPr>
              <w:spacing w:after="240"/>
              <w:jc w:val="center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4.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16"/>
                <w:szCs w:val="16"/>
              </w:rPr>
              <w:t>2025.05.09</w:t>
            </w:r>
            <w:r w:rsidRPr="00003B2C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7868" w:type="dxa"/>
            <w:gridSpan w:val="4"/>
            <w:shd w:val="clear" w:color="auto" w:fill="auto"/>
            <w:vAlign w:val="bottom"/>
          </w:tcPr>
          <w:p w:rsidR="00695C94" w:rsidRPr="007C04AB" w:rsidRDefault="00695C94" w:rsidP="00695C94">
            <w:pPr>
              <w:jc w:val="both"/>
              <w:rPr>
                <w:rFonts w:eastAsia="Arial"/>
                <w:sz w:val="22"/>
                <w:szCs w:val="22"/>
              </w:rPr>
            </w:pPr>
            <w:bookmarkStart w:id="0" w:name="_GoBack"/>
            <w:r w:rsidRPr="00695C94">
              <w:rPr>
                <w:rFonts w:eastAsia="Arial"/>
                <w:b/>
                <w:sz w:val="22"/>
                <w:szCs w:val="22"/>
              </w:rPr>
              <w:t>Zárthelyi dolgozat.</w:t>
            </w:r>
            <w:bookmarkEnd w:id="0"/>
            <w:r>
              <w:rPr>
                <w:rFonts w:eastAsia="Arial"/>
                <w:sz w:val="22"/>
                <w:szCs w:val="22"/>
              </w:rPr>
              <w:t xml:space="preserve"> </w:t>
            </w:r>
            <w:r w:rsidRPr="007C04AB">
              <w:rPr>
                <w:rFonts w:eastAsia="Arial"/>
                <w:sz w:val="22"/>
                <w:szCs w:val="22"/>
              </w:rPr>
              <w:t xml:space="preserve">A biomassza </w:t>
            </w:r>
            <w:proofErr w:type="spellStart"/>
            <w:r w:rsidRPr="007C04AB">
              <w:rPr>
                <w:rFonts w:eastAsia="Arial"/>
                <w:sz w:val="22"/>
                <w:szCs w:val="22"/>
              </w:rPr>
              <w:t>anaerób</w:t>
            </w:r>
            <w:proofErr w:type="spellEnd"/>
            <w:r w:rsidRPr="007C04AB">
              <w:rPr>
                <w:rFonts w:eastAsia="Arial"/>
                <w:sz w:val="22"/>
                <w:szCs w:val="22"/>
              </w:rPr>
              <w:t xml:space="preserve"> kezelése, a biogáz előállítása, minősége és hasznosítása.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 w:rsidRPr="007C04AB">
              <w:rPr>
                <w:rFonts w:eastAsia="Arial"/>
                <w:sz w:val="22"/>
                <w:szCs w:val="22"/>
              </w:rPr>
              <w:t>Biomassza pirolízise, a keletkező termékek és hasznosításuk. A biomassza kezelés környezeti hatásai. Biogáz üzemek, komposztálók, állati eredetű hulladékokat kezelő létesítmények környezeti kibocsátásai.</w:t>
            </w:r>
          </w:p>
        </w:tc>
      </w:tr>
      <w:tr w:rsidR="0075198E" w:rsidRPr="0000235C" w:rsidTr="0039381E">
        <w:trPr>
          <w:trHeight w:val="257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198E" w:rsidRPr="0000235C" w:rsidRDefault="0075198E" w:rsidP="0075198E">
            <w:pPr>
              <w:spacing w:after="240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00235C">
              <w:rPr>
                <w:rFonts w:eastAsia="Arial Unicode MS"/>
                <w:b/>
                <w:sz w:val="22"/>
                <w:szCs w:val="22"/>
              </w:rPr>
              <w:t>Félévközi követelmények</w:t>
            </w:r>
          </w:p>
        </w:tc>
      </w:tr>
      <w:tr w:rsidR="0075198E" w:rsidRPr="0000235C" w:rsidTr="0039381E">
        <w:trPr>
          <w:trHeight w:val="1502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198E" w:rsidRPr="0000235C" w:rsidRDefault="0075198E" w:rsidP="0075198E">
            <w:pPr>
              <w:spacing w:after="240"/>
              <w:rPr>
                <w:rFonts w:eastAsia="Arial Unicode MS"/>
                <w:i/>
                <w:iCs/>
                <w:sz w:val="22"/>
                <w:szCs w:val="22"/>
              </w:rPr>
            </w:pPr>
            <w:r w:rsidRPr="0000235C">
              <w:rPr>
                <w:rFonts w:eastAsia="Arial Unicode MS"/>
                <w:i/>
                <w:iCs/>
                <w:sz w:val="22"/>
                <w:szCs w:val="22"/>
              </w:rPr>
              <w:t>Foglalkozásokon való részvétel:</w:t>
            </w:r>
          </w:p>
          <w:p w:rsidR="0075198E" w:rsidRPr="00D97683" w:rsidRDefault="0075198E" w:rsidP="0075198E">
            <w:pPr>
              <w:spacing w:after="240"/>
              <w:rPr>
                <w:rFonts w:eastAsia="Arial Unicode MS"/>
                <w:b/>
                <w:bCs/>
                <w:sz w:val="22"/>
                <w:szCs w:val="22"/>
              </w:rPr>
            </w:pPr>
            <w:r w:rsidRPr="0000235C">
              <w:rPr>
                <w:rFonts w:eastAsia="Arial"/>
                <w:sz w:val="22"/>
                <w:szCs w:val="22"/>
              </w:rPr>
              <w:t xml:space="preserve">Az előadások és a gyakorlatok lehetőség szerint személyes jelenléttel lesznek megtartva. </w:t>
            </w:r>
            <w:proofErr w:type="gramStart"/>
            <w:r w:rsidRPr="0000235C">
              <w:rPr>
                <w:rFonts w:eastAsia="Arial"/>
                <w:sz w:val="22"/>
                <w:szCs w:val="22"/>
              </w:rPr>
              <w:t>Amennyivel</w:t>
            </w:r>
            <w:proofErr w:type="gramEnd"/>
            <w:r w:rsidRPr="0000235C">
              <w:rPr>
                <w:rFonts w:eastAsia="Arial"/>
                <w:sz w:val="22"/>
                <w:szCs w:val="22"/>
              </w:rPr>
              <w:t xml:space="preserve"> a személyes jelenléttel történő oktatás nem lehetséges valós időben, </w:t>
            </w:r>
            <w:proofErr w:type="spellStart"/>
            <w:r w:rsidRPr="0000235C">
              <w:rPr>
                <w:rFonts w:eastAsia="Arial"/>
                <w:sz w:val="22"/>
                <w:szCs w:val="22"/>
              </w:rPr>
              <w:t>teams</w:t>
            </w:r>
            <w:proofErr w:type="spellEnd"/>
            <w:r w:rsidRPr="0000235C">
              <w:rPr>
                <w:rFonts w:eastAsia="Arial"/>
                <w:sz w:val="22"/>
                <w:szCs w:val="22"/>
              </w:rPr>
              <w:t xml:space="preserve"> programban zajlik az oktatás.  Ezeken a jelenlét kötelező. Ha a hiányzások meghaladják a Tanulmányi </w:t>
            </w:r>
            <w:r>
              <w:rPr>
                <w:rFonts w:eastAsia="Arial"/>
                <w:sz w:val="22"/>
                <w:szCs w:val="22"/>
              </w:rPr>
              <w:t>Ügyrendben</w:t>
            </w:r>
            <w:r w:rsidRPr="0000235C">
              <w:rPr>
                <w:rFonts w:eastAsia="Arial"/>
                <w:sz w:val="22"/>
                <w:szCs w:val="22"/>
              </w:rPr>
              <w:t xml:space="preserve"> (továbbiakban: </w:t>
            </w:r>
            <w:r>
              <w:rPr>
                <w:rFonts w:eastAsia="Arial"/>
                <w:sz w:val="22"/>
                <w:szCs w:val="22"/>
              </w:rPr>
              <w:t>TÜ</w:t>
            </w:r>
            <w:r w:rsidRPr="0000235C">
              <w:rPr>
                <w:rFonts w:eastAsia="Arial"/>
                <w:sz w:val="22"/>
                <w:szCs w:val="22"/>
              </w:rPr>
              <w:t>) rögzített értékeket, a hallgató letiltást kap.</w:t>
            </w:r>
          </w:p>
        </w:tc>
      </w:tr>
      <w:tr w:rsidR="0075198E" w:rsidRPr="0000235C" w:rsidTr="0039381E">
        <w:trPr>
          <w:trHeight w:val="176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198E" w:rsidRPr="0000235C" w:rsidRDefault="0075198E" w:rsidP="0075198E">
            <w:pPr>
              <w:spacing w:after="240"/>
              <w:rPr>
                <w:rFonts w:eastAsia="Arial Unicode MS"/>
                <w:i/>
                <w:iCs/>
                <w:sz w:val="22"/>
                <w:szCs w:val="22"/>
              </w:rPr>
            </w:pPr>
            <w:r w:rsidRPr="0000235C">
              <w:rPr>
                <w:rFonts w:eastAsia="Arial Unicode MS"/>
                <w:i/>
                <w:iCs/>
                <w:sz w:val="22"/>
                <w:szCs w:val="22"/>
              </w:rPr>
              <w:lastRenderedPageBreak/>
              <w:t>Zárthelyik, jegyzőkönyvek, beszámolók stb.</w:t>
            </w:r>
          </w:p>
          <w:p w:rsidR="00D97683" w:rsidRPr="0000235C" w:rsidRDefault="00D97683" w:rsidP="00D97683">
            <w:pPr>
              <w:tabs>
                <w:tab w:val="left" w:pos="720"/>
              </w:tabs>
              <w:spacing w:after="240"/>
              <w:rPr>
                <w:rFonts w:eastAsia="Arial"/>
                <w:sz w:val="22"/>
                <w:szCs w:val="22"/>
              </w:rPr>
            </w:pPr>
            <w:r w:rsidRPr="0000235C">
              <w:rPr>
                <w:rFonts w:eastAsia="Arial"/>
                <w:sz w:val="22"/>
                <w:szCs w:val="22"/>
              </w:rPr>
              <w:t xml:space="preserve">A hallgatóknak a félévközi időszakban </w:t>
            </w:r>
            <w:r>
              <w:rPr>
                <w:rFonts w:eastAsia="Arial"/>
                <w:sz w:val="22"/>
                <w:szCs w:val="22"/>
              </w:rPr>
              <w:t>egy</w:t>
            </w:r>
            <w:r w:rsidRPr="0000235C">
              <w:rPr>
                <w:rFonts w:eastAsia="Arial"/>
                <w:sz w:val="22"/>
                <w:szCs w:val="22"/>
              </w:rPr>
              <w:t xml:space="preserve"> zárthelyi dolgozat megírására van lehetőségük. A zárthelyin a megszerezhető pontok minimum 50%-át el kell elérni. Sikertelen zárthelyi</w:t>
            </w:r>
            <w:r>
              <w:rPr>
                <w:rFonts w:eastAsia="Arial"/>
                <w:sz w:val="22"/>
                <w:szCs w:val="22"/>
              </w:rPr>
              <w:t xml:space="preserve"> esetén a hallgatónak egy</w:t>
            </w:r>
            <w:r w:rsidRPr="0000235C">
              <w:rPr>
                <w:rFonts w:eastAsia="Arial"/>
                <w:sz w:val="22"/>
                <w:szCs w:val="22"/>
              </w:rPr>
              <w:t xml:space="preserve"> pót-zárthelyi megírására van lehetősége.</w:t>
            </w:r>
          </w:p>
          <w:p w:rsidR="0075198E" w:rsidRPr="0000235C" w:rsidRDefault="00D97683" w:rsidP="00D97683">
            <w:pPr>
              <w:rPr>
                <w:sz w:val="22"/>
                <w:szCs w:val="22"/>
              </w:rPr>
            </w:pPr>
            <w:r w:rsidRPr="0000235C">
              <w:rPr>
                <w:rFonts w:eastAsia="Arial"/>
                <w:sz w:val="22"/>
                <w:szCs w:val="22"/>
              </w:rPr>
              <w:t xml:space="preserve">Amennyiben a pót-zárthelyik is sikertelenek, úgy a </w:t>
            </w:r>
            <w:r>
              <w:rPr>
                <w:rFonts w:eastAsia="Arial"/>
                <w:sz w:val="22"/>
                <w:szCs w:val="22"/>
              </w:rPr>
              <w:t>TÜ</w:t>
            </w:r>
            <w:r w:rsidRPr="0000235C">
              <w:rPr>
                <w:rFonts w:eastAsia="Arial"/>
                <w:sz w:val="22"/>
                <w:szCs w:val="22"/>
              </w:rPr>
              <w:t xml:space="preserve"> szerint nyílik lehetőség a pótlásra.</w:t>
            </w:r>
          </w:p>
        </w:tc>
      </w:tr>
      <w:tr w:rsidR="0075198E" w:rsidRPr="0000235C" w:rsidTr="0039381E">
        <w:trPr>
          <w:trHeight w:val="1502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198E" w:rsidRPr="0000235C" w:rsidRDefault="0075198E" w:rsidP="0075198E">
            <w:pPr>
              <w:spacing w:after="240"/>
              <w:rPr>
                <w:rFonts w:eastAsia="Arial Unicode MS"/>
                <w:i/>
                <w:iCs/>
                <w:sz w:val="22"/>
                <w:szCs w:val="22"/>
              </w:rPr>
            </w:pPr>
            <w:r w:rsidRPr="0000235C">
              <w:rPr>
                <w:rFonts w:eastAsia="Arial Unicode MS"/>
                <w:i/>
                <w:iCs/>
                <w:sz w:val="22"/>
                <w:szCs w:val="22"/>
              </w:rPr>
              <w:t>Az aláírás megszerzésének követelményei:</w:t>
            </w:r>
          </w:p>
          <w:p w:rsidR="0075198E" w:rsidRPr="0000235C" w:rsidRDefault="0075198E" w:rsidP="0075198E">
            <w:pPr>
              <w:spacing w:after="240"/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>Félévközi ZH-k értékelése: 0-49 pont: elégtelen; 50-65 pont elégséges; 66-79 pont közepes; 80-91 pont jó; 92-100 pont jeles.</w:t>
            </w:r>
          </w:p>
          <w:p w:rsidR="0075198E" w:rsidRPr="0000235C" w:rsidRDefault="0075198E" w:rsidP="0075198E">
            <w:pPr>
              <w:spacing w:after="240"/>
              <w:rPr>
                <w:rFonts w:eastAsia="Arial Unicode MS"/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Amennyiben a pót </w:t>
            </w:r>
            <w:proofErr w:type="spellStart"/>
            <w:r w:rsidRPr="0000235C">
              <w:rPr>
                <w:sz w:val="22"/>
                <w:szCs w:val="22"/>
              </w:rPr>
              <w:t>zh</w:t>
            </w:r>
            <w:proofErr w:type="spellEnd"/>
            <w:r w:rsidRPr="0000235C">
              <w:rPr>
                <w:sz w:val="22"/>
                <w:szCs w:val="22"/>
              </w:rPr>
              <w:t>. is eredménytelen, a T</w:t>
            </w:r>
            <w:r>
              <w:rPr>
                <w:sz w:val="22"/>
                <w:szCs w:val="22"/>
              </w:rPr>
              <w:t>Ü</w:t>
            </w:r>
            <w:r w:rsidRPr="0000235C">
              <w:rPr>
                <w:sz w:val="22"/>
                <w:szCs w:val="22"/>
              </w:rPr>
              <w:t>-ben foglaltak szerint nyílik lehetőség a javításra.</w:t>
            </w:r>
          </w:p>
        </w:tc>
      </w:tr>
      <w:tr w:rsidR="0075198E" w:rsidRPr="0000235C" w:rsidTr="0039381E">
        <w:trPr>
          <w:trHeight w:val="273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8E" w:rsidRPr="0000235C" w:rsidRDefault="0075198E" w:rsidP="0075198E">
            <w:pPr>
              <w:spacing w:after="240"/>
              <w:jc w:val="center"/>
              <w:rPr>
                <w:rFonts w:eastAsia="Calibri"/>
                <w:b/>
                <w:iCs/>
                <w:sz w:val="22"/>
                <w:szCs w:val="22"/>
              </w:rPr>
            </w:pPr>
            <w:r w:rsidRPr="0000235C">
              <w:rPr>
                <w:rFonts w:eastAsia="Calibri"/>
                <w:b/>
                <w:iCs/>
                <w:sz w:val="22"/>
                <w:szCs w:val="22"/>
              </w:rPr>
              <w:t xml:space="preserve">Az elsajátítandó szakmai </w:t>
            </w:r>
            <w:proofErr w:type="gramStart"/>
            <w:r w:rsidRPr="0000235C">
              <w:rPr>
                <w:rFonts w:eastAsia="Calibri"/>
                <w:b/>
                <w:iCs/>
                <w:sz w:val="22"/>
                <w:szCs w:val="22"/>
              </w:rPr>
              <w:t>kompetenciák</w:t>
            </w:r>
            <w:proofErr w:type="gramEnd"/>
          </w:p>
        </w:tc>
      </w:tr>
      <w:tr w:rsidR="0075198E" w:rsidRPr="0000235C" w:rsidTr="0039381E">
        <w:trPr>
          <w:trHeight w:val="1610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8E" w:rsidRPr="0000235C" w:rsidRDefault="0075198E" w:rsidP="0075198E">
            <w:pPr>
              <w:pStyle w:val="Listaszerbekezds"/>
              <w:ind w:left="720"/>
              <w:contextualSpacing/>
              <w:rPr>
                <w:sz w:val="22"/>
                <w:szCs w:val="22"/>
              </w:rPr>
            </w:pPr>
          </w:p>
          <w:p w:rsidR="00E43B3D" w:rsidRPr="001A6304" w:rsidRDefault="00E43B3D" w:rsidP="00E43B3D">
            <w:pPr>
              <w:contextualSpacing/>
              <w:jc w:val="both"/>
              <w:rPr>
                <w:rFonts w:cs="Tahoma"/>
                <w:iCs/>
                <w:color w:val="000000"/>
                <w:sz w:val="22"/>
                <w:szCs w:val="22"/>
              </w:rPr>
            </w:pPr>
            <w:r w:rsidRPr="001A6304">
              <w:rPr>
                <w:rFonts w:cs="Tahoma"/>
                <w:iCs/>
                <w:color w:val="000000"/>
                <w:sz w:val="22"/>
                <w:szCs w:val="22"/>
              </w:rPr>
              <w:t xml:space="preserve">Ismeri a környezetvédelmi szakterület tanulási, ismeretszerzési, adatgyűjtési módszereit, azok </w:t>
            </w:r>
            <w:proofErr w:type="gramStart"/>
            <w:r w:rsidRPr="001A6304">
              <w:rPr>
                <w:rFonts w:cs="Tahoma"/>
                <w:iCs/>
                <w:color w:val="000000"/>
                <w:sz w:val="22"/>
                <w:szCs w:val="22"/>
              </w:rPr>
              <w:t>etikai</w:t>
            </w:r>
            <w:proofErr w:type="gramEnd"/>
            <w:r w:rsidRPr="001A6304">
              <w:rPr>
                <w:rFonts w:cs="Tahoma"/>
                <w:iCs/>
                <w:color w:val="000000"/>
                <w:sz w:val="22"/>
                <w:szCs w:val="22"/>
              </w:rPr>
              <w:t xml:space="preserve"> korlátait és problémamegoldó technikáit.</w:t>
            </w:r>
          </w:p>
          <w:p w:rsidR="00E43B3D" w:rsidRPr="001A6304" w:rsidRDefault="00E43B3D" w:rsidP="00E43B3D">
            <w:pPr>
              <w:contextualSpacing/>
              <w:jc w:val="both"/>
              <w:rPr>
                <w:rFonts w:cs="Tahoma"/>
                <w:iCs/>
                <w:color w:val="000000"/>
                <w:sz w:val="22"/>
                <w:szCs w:val="22"/>
              </w:rPr>
            </w:pPr>
            <w:r w:rsidRPr="001A6304">
              <w:rPr>
                <w:rFonts w:cs="Tahoma"/>
                <w:iCs/>
                <w:color w:val="000000"/>
                <w:sz w:val="22"/>
                <w:szCs w:val="22"/>
              </w:rPr>
              <w:t>Ismeri az energiagazdálkodás alapjait, az energiatermelés lehetőségeit, annak előnyeit és hátrányait, a fenntartható fejlődés fogalmát és megvalósítási lehetőségeit.</w:t>
            </w:r>
          </w:p>
          <w:p w:rsidR="00E43B3D" w:rsidRPr="001A6304" w:rsidRDefault="00E43B3D" w:rsidP="00E43B3D">
            <w:pPr>
              <w:contextualSpacing/>
              <w:jc w:val="both"/>
              <w:rPr>
                <w:rFonts w:cs="Tahoma"/>
                <w:iCs/>
                <w:color w:val="000000"/>
                <w:sz w:val="22"/>
                <w:szCs w:val="22"/>
              </w:rPr>
            </w:pPr>
            <w:r w:rsidRPr="001A6304">
              <w:rPr>
                <w:rFonts w:cs="Tahoma"/>
                <w:iCs/>
                <w:color w:val="000000"/>
                <w:sz w:val="22"/>
                <w:szCs w:val="22"/>
              </w:rPr>
              <w:t>Multidiszciplináris ismereteik révén alkalmasak a mérnöki munkában való alkotó részvételre, képesek alkalmazkodni a folyamatosan változó követelményekhez.</w:t>
            </w:r>
          </w:p>
          <w:p w:rsidR="0075198E" w:rsidRPr="00754756" w:rsidRDefault="0075198E" w:rsidP="0075198E">
            <w:pPr>
              <w:contextualSpacing/>
              <w:rPr>
                <w:sz w:val="22"/>
                <w:szCs w:val="22"/>
              </w:rPr>
            </w:pPr>
          </w:p>
        </w:tc>
      </w:tr>
      <w:tr w:rsidR="0075198E" w:rsidRPr="0000235C" w:rsidTr="0039381E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8E" w:rsidRPr="0000235C" w:rsidRDefault="0075198E" w:rsidP="0075198E">
            <w:pPr>
              <w:jc w:val="center"/>
              <w:rPr>
                <w:b/>
                <w:iCs/>
                <w:sz w:val="22"/>
                <w:szCs w:val="22"/>
              </w:rPr>
            </w:pPr>
            <w:r w:rsidRPr="0000235C">
              <w:rPr>
                <w:b/>
                <w:iCs/>
                <w:sz w:val="22"/>
                <w:szCs w:val="22"/>
              </w:rPr>
              <w:t>Irodalom</w:t>
            </w:r>
          </w:p>
        </w:tc>
      </w:tr>
      <w:tr w:rsidR="0075198E" w:rsidRPr="0000235C" w:rsidTr="0039381E">
        <w:trPr>
          <w:trHeight w:val="84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98E" w:rsidRDefault="0075198E" w:rsidP="0075198E">
            <w:pPr>
              <w:pStyle w:val="Listaszerbekezds"/>
              <w:ind w:left="720"/>
              <w:rPr>
                <w:sz w:val="22"/>
                <w:szCs w:val="22"/>
              </w:rPr>
            </w:pPr>
          </w:p>
          <w:p w:rsidR="00E43B3D" w:rsidRPr="001A6304" w:rsidRDefault="00E43B3D" w:rsidP="00E43B3D">
            <w:pPr>
              <w:autoSpaceDE w:val="0"/>
              <w:autoSpaceDN w:val="0"/>
              <w:adjustRightInd w:val="0"/>
              <w:rPr>
                <w:rStyle w:val="Hiperhivatkozs"/>
                <w:iCs/>
                <w:sz w:val="22"/>
                <w:szCs w:val="22"/>
              </w:rPr>
            </w:pPr>
            <w:r w:rsidRPr="001A6304">
              <w:rPr>
                <w:iCs/>
                <w:sz w:val="22"/>
                <w:szCs w:val="22"/>
              </w:rPr>
              <w:t xml:space="preserve">Dr. Tóth Péter, Dr. Bulla Miklós, Dr. Nagy Géza: Energetika, 2011, </w:t>
            </w:r>
            <w:hyperlink r:id="rId5" w:history="1">
              <w:r w:rsidRPr="001A6304">
                <w:rPr>
                  <w:rStyle w:val="Hiperhivatkozs"/>
                  <w:iCs/>
                  <w:sz w:val="22"/>
                  <w:szCs w:val="22"/>
                </w:rPr>
                <w:t>http://www.tankonyvtar.hu/hu/tartalom/tamop425/0021_Energetika/ch04s02.html</w:t>
              </w:r>
            </w:hyperlink>
          </w:p>
          <w:p w:rsidR="00E43B3D" w:rsidRPr="001A6304" w:rsidRDefault="00E43B3D" w:rsidP="00E43B3D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proofErr w:type="spellStart"/>
            <w:r w:rsidRPr="001A6304">
              <w:rPr>
                <w:iCs/>
                <w:sz w:val="22"/>
                <w:szCs w:val="22"/>
              </w:rPr>
              <w:t>Rátonyi</w:t>
            </w:r>
            <w:proofErr w:type="spellEnd"/>
            <w:r w:rsidRPr="001A6304">
              <w:rPr>
                <w:iCs/>
                <w:sz w:val="22"/>
                <w:szCs w:val="22"/>
              </w:rPr>
              <w:t xml:space="preserve"> Tamás, 2013; Biomassza anyagismeret</w:t>
            </w:r>
          </w:p>
          <w:p w:rsidR="00E43B3D" w:rsidRPr="001A6304" w:rsidRDefault="00E43B3D" w:rsidP="00E43B3D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proofErr w:type="spellStart"/>
            <w:r w:rsidRPr="001A6304">
              <w:rPr>
                <w:iCs/>
                <w:sz w:val="22"/>
                <w:szCs w:val="22"/>
              </w:rPr>
              <w:t>Bartholy</w:t>
            </w:r>
            <w:proofErr w:type="spellEnd"/>
            <w:r w:rsidRPr="001A6304">
              <w:rPr>
                <w:iCs/>
                <w:sz w:val="22"/>
                <w:szCs w:val="22"/>
              </w:rPr>
              <w:t xml:space="preserve"> Judit, Breuer Hajnalka, </w:t>
            </w:r>
            <w:proofErr w:type="spellStart"/>
            <w:r w:rsidRPr="001A6304">
              <w:rPr>
                <w:iCs/>
                <w:sz w:val="22"/>
                <w:szCs w:val="22"/>
              </w:rPr>
              <w:t>Pieczka</w:t>
            </w:r>
            <w:proofErr w:type="spellEnd"/>
            <w:r w:rsidRPr="001A6304">
              <w:rPr>
                <w:iCs/>
                <w:sz w:val="22"/>
                <w:szCs w:val="22"/>
              </w:rPr>
              <w:t xml:space="preserve"> Ildikó, Pongrácz Rita, Radics Kornélia, 2013; Megújuló energiaforrások, 7. fejezet Biomassza alapanyagok.</w:t>
            </w:r>
          </w:p>
          <w:p w:rsidR="0075198E" w:rsidRPr="00754756" w:rsidRDefault="0075198E" w:rsidP="0075198E">
            <w:pPr>
              <w:rPr>
                <w:sz w:val="22"/>
                <w:szCs w:val="22"/>
              </w:rPr>
            </w:pPr>
          </w:p>
        </w:tc>
      </w:tr>
    </w:tbl>
    <w:p w:rsidR="006A1D9E" w:rsidRDefault="006A1D9E" w:rsidP="006A1D9E"/>
    <w:p w:rsidR="00D70EF7" w:rsidRDefault="00D70EF7"/>
    <w:sectPr w:rsidR="00D70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E2BF3"/>
    <w:multiLevelType w:val="hybridMultilevel"/>
    <w:tmpl w:val="93DAB2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35713"/>
    <w:multiLevelType w:val="hybridMultilevel"/>
    <w:tmpl w:val="8A0445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22050"/>
    <w:multiLevelType w:val="hybridMultilevel"/>
    <w:tmpl w:val="8A0445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5785F"/>
    <w:multiLevelType w:val="hybridMultilevel"/>
    <w:tmpl w:val="D59667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C47E4"/>
    <w:multiLevelType w:val="hybridMultilevel"/>
    <w:tmpl w:val="8A0445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82FD1"/>
    <w:multiLevelType w:val="hybridMultilevel"/>
    <w:tmpl w:val="2F344CDE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9E"/>
    <w:rsid w:val="00002962"/>
    <w:rsid w:val="00003B2C"/>
    <w:rsid w:val="000247DB"/>
    <w:rsid w:val="001319D0"/>
    <w:rsid w:val="00481D30"/>
    <w:rsid w:val="005035AF"/>
    <w:rsid w:val="005E5D17"/>
    <w:rsid w:val="00695C94"/>
    <w:rsid w:val="006A1D9E"/>
    <w:rsid w:val="00704CD5"/>
    <w:rsid w:val="0075198E"/>
    <w:rsid w:val="00754756"/>
    <w:rsid w:val="00844F3F"/>
    <w:rsid w:val="009760A3"/>
    <w:rsid w:val="00A12492"/>
    <w:rsid w:val="00CF565D"/>
    <w:rsid w:val="00D4123C"/>
    <w:rsid w:val="00D70EF7"/>
    <w:rsid w:val="00D93404"/>
    <w:rsid w:val="00D97683"/>
    <w:rsid w:val="00DD613A"/>
    <w:rsid w:val="00E43B3D"/>
    <w:rsid w:val="00E77FE5"/>
    <w:rsid w:val="00FD248A"/>
    <w:rsid w:val="00FE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F27D"/>
  <w15:chartTrackingRefBased/>
  <w15:docId w15:val="{25185AD8-1B58-4A57-963A-73A973A9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A1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1D9E"/>
    <w:pPr>
      <w:ind w:left="708"/>
    </w:pPr>
  </w:style>
  <w:style w:type="character" w:styleId="Hiperhivatkozs">
    <w:name w:val="Hyperlink"/>
    <w:uiPriority w:val="99"/>
    <w:unhideWhenUsed/>
    <w:rsid w:val="006A1D9E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75475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5475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ers">
    <w:name w:val="Leírás"/>
    <w:basedOn w:val="Norml"/>
    <w:rsid w:val="0075198E"/>
    <w:pPr>
      <w:widowControl w:val="0"/>
      <w:autoSpaceDE w:val="0"/>
      <w:autoSpaceDN w:val="0"/>
      <w:adjustRightInd w:val="0"/>
      <w:spacing w:before="40" w:after="40"/>
      <w:jc w:val="both"/>
    </w:pPr>
    <w:rPr>
      <w:rFonts w:ascii="Arial" w:hAnsi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nkonyvtar.hu/hu/tartalom/tamop425/0021_Energetika/ch04s0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Ágoston Csaba</dc:creator>
  <cp:keywords/>
  <dc:description/>
  <cp:lastModifiedBy>Dr. Ágoston Csaba</cp:lastModifiedBy>
  <cp:revision>6</cp:revision>
  <dcterms:created xsi:type="dcterms:W3CDTF">2025-02-09T10:11:00Z</dcterms:created>
  <dcterms:modified xsi:type="dcterms:W3CDTF">2025-02-09T10:23:00Z</dcterms:modified>
</cp:coreProperties>
</file>