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6"/>
        <w:gridCol w:w="2266"/>
        <w:gridCol w:w="2550"/>
        <w:gridCol w:w="1704"/>
        <w:gridCol w:w="1500"/>
      </w:tblGrid>
      <w:tr w:rsidR="00F127D6" w:rsidRPr="00F127D6" w14:paraId="261BD18D" w14:textId="77777777" w:rsidTr="00DC39FF">
        <w:tc>
          <w:tcPr>
            <w:tcW w:w="1805" w:type="pct"/>
            <w:gridSpan w:val="2"/>
          </w:tcPr>
          <w:p w14:paraId="656CA68C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143E29E5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Gépszerkezetek (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blended</w:t>
            </w:r>
            <w:proofErr w:type="spellEnd"/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)      </w:t>
            </w:r>
          </w:p>
        </w:tc>
        <w:tc>
          <w:tcPr>
            <w:tcW w:w="1416" w:type="pct"/>
          </w:tcPr>
          <w:p w14:paraId="2FD9F249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5730A7EB" w14:textId="1B7651D2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RKEGZ1MBNF </w:t>
            </w:r>
          </w:p>
        </w:tc>
        <w:tc>
          <w:tcPr>
            <w:tcW w:w="946" w:type="pct"/>
          </w:tcPr>
          <w:p w14:paraId="00A6D491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1B356B43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1+2+0</w:t>
            </w:r>
          </w:p>
          <w:p w14:paraId="6B609FBD" w14:textId="6EA82E80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833" w:type="pct"/>
          </w:tcPr>
          <w:p w14:paraId="74DCF60D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5BD857F8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 é</w:t>
            </w:r>
          </w:p>
          <w:p w14:paraId="15B399B1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F127D6" w:rsidRPr="00F127D6" w14:paraId="2ACB8AE3" w14:textId="77777777" w:rsidTr="00DC39FF">
        <w:tc>
          <w:tcPr>
            <w:tcW w:w="1805" w:type="pct"/>
            <w:gridSpan w:val="2"/>
          </w:tcPr>
          <w:p w14:paraId="1442D52F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4D18916F" w14:textId="77777777" w:rsid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Dr. 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Paukó</w:t>
            </w:r>
            <w:proofErr w:type="spellEnd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Andrea</w:t>
            </w:r>
          </w:p>
          <w:p w14:paraId="4D58DA27" w14:textId="77777777" w:rsidR="00954027" w:rsidRPr="00DC39FF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Oktató:</w:t>
            </w:r>
          </w:p>
          <w:p w14:paraId="18A9AE96" w14:textId="2A47B1A2" w:rsidR="00954027" w:rsidRDefault="00954027" w:rsidP="00C435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előadás(online)</w:t>
            </w:r>
            <w:r w:rsidR="00DC39FF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Bodáné Dr. Kendrovics Rita</w:t>
            </w:r>
          </w:p>
          <w:p w14:paraId="62F92013" w14:textId="7AD22CDB" w:rsidR="00954027" w:rsidRPr="00F127D6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gyakorlat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: </w:t>
            </w:r>
            <w:r w:rsidR="004B7C4F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Kun András</w:t>
            </w:r>
          </w:p>
        </w:tc>
        <w:tc>
          <w:tcPr>
            <w:tcW w:w="1416" w:type="pct"/>
          </w:tcPr>
          <w:p w14:paraId="0A5054FE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4DF58E50" w14:textId="77777777" w:rsid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adjunktus</w:t>
            </w:r>
          </w:p>
          <w:p w14:paraId="13C4154B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2364C244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44F46C7A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46D950D1" w14:textId="491A8FDB" w:rsidR="00954027" w:rsidRPr="00F127D6" w:rsidRDefault="004B7C4F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óraadó tanár</w:t>
            </w:r>
          </w:p>
        </w:tc>
        <w:tc>
          <w:tcPr>
            <w:tcW w:w="1779" w:type="pct"/>
            <w:gridSpan w:val="2"/>
          </w:tcPr>
          <w:p w14:paraId="19FE32C7" w14:textId="77777777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47EEAF65" w14:textId="1319DEFF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RKEMR1HBNF </w:t>
            </w:r>
          </w:p>
        </w:tc>
      </w:tr>
      <w:tr w:rsidR="00F127D6" w:rsidRPr="00F127D6" w14:paraId="420A016F" w14:textId="77777777" w:rsidTr="00DC39FF">
        <w:tc>
          <w:tcPr>
            <w:tcW w:w="5000" w:type="pct"/>
            <w:gridSpan w:val="5"/>
            <w:shd w:val="clear" w:color="auto" w:fill="D0CECE" w:themeFill="background2" w:themeFillShade="E6"/>
          </w:tcPr>
          <w:p w14:paraId="5D9BEE18" w14:textId="4A600C78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</w:t>
            </w:r>
          </w:p>
        </w:tc>
      </w:tr>
      <w:tr w:rsidR="00F127D6" w:rsidRPr="00F127D6" w14:paraId="7EF2D886" w14:textId="77777777" w:rsidTr="00F127D6">
        <w:trPr>
          <w:trHeight w:val="1890"/>
        </w:trPr>
        <w:tc>
          <w:tcPr>
            <w:tcW w:w="5000" w:type="pct"/>
            <w:gridSpan w:val="5"/>
          </w:tcPr>
          <w:p w14:paraId="107BF857" w14:textId="767B019C" w:rsidR="00F127D6" w:rsidRPr="00F127D6" w:rsidRDefault="00954027" w:rsidP="0095402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A tárgy célja megismertetni a hallgatókat a legalapvetőbb gépelemek működésével, és bepillantást adni a gépészeti szakterületbe. A tárgy a korszerű gépek többségében előforduló gépelemek és gépszerkezetek fajtáival, tulajdonságaival és tervezésük alapelveivel</w:t>
            </w:r>
            <w:r w:rsidR="004B7C4F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, kiválasztásával</w:t>
            </w:r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foglalkozik az alábbi főbb témakörökben: alapfogalmak; méretezés célja és fajtái; kötések, állványok, rugók; 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tribológiai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alapfogalmak; sikló- és gördülőcsapágyak; tengelyek és forgórészek; mechanikus hajtások (dörzs-, szíj-, lánc-, fogaskerék -és hibrid hajtások); mechanizmusok; térhatárolás elemei (csövek, csőszerelvények, tartályok, tömítések).</w:t>
            </w:r>
          </w:p>
        </w:tc>
      </w:tr>
      <w:tr w:rsidR="00F127D6" w:rsidRPr="00F127D6" w14:paraId="2A735546" w14:textId="77777777" w:rsidTr="00DC39F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52734037" w14:textId="61CB39C0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 tárgy részletes leírása, ütemezés</w:t>
            </w:r>
          </w:p>
        </w:tc>
      </w:tr>
      <w:tr w:rsidR="00F127D6" w:rsidRPr="00F127D6" w14:paraId="4C8E7A79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259B295C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4"/>
                <w14:ligatures w14:val="none"/>
              </w:rPr>
              <w:t>Előadás témakörei</w:t>
            </w: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:</w:t>
            </w:r>
          </w:p>
        </w:tc>
      </w:tr>
      <w:tr w:rsidR="00F127D6" w:rsidRPr="00F127D6" w14:paraId="43C9979A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26"/>
          <w:jc w:val="center"/>
        </w:trPr>
        <w:tc>
          <w:tcPr>
            <w:tcW w:w="547" w:type="pct"/>
            <w:vAlign w:val="center"/>
          </w:tcPr>
          <w:p w14:paraId="10FD5BD0" w14:textId="649D32DB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53" w:type="pct"/>
            <w:gridSpan w:val="4"/>
            <w:vAlign w:val="center"/>
          </w:tcPr>
          <w:p w14:paraId="62B7E498" w14:textId="77777777" w:rsidR="00F127D6" w:rsidRPr="00DC39FF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Témakör</w:t>
            </w:r>
          </w:p>
        </w:tc>
      </w:tr>
      <w:tr w:rsidR="00F127D6" w:rsidRPr="00F127D6" w14:paraId="2C59AA5F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1"/>
          <w:jc w:val="center"/>
        </w:trPr>
        <w:tc>
          <w:tcPr>
            <w:tcW w:w="547" w:type="pct"/>
            <w:vMerge w:val="restart"/>
            <w:vAlign w:val="center"/>
          </w:tcPr>
          <w:p w14:paraId="27C9B681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4453" w:type="pct"/>
            <w:gridSpan w:val="4"/>
            <w:vAlign w:val="center"/>
          </w:tcPr>
          <w:p w14:paraId="006B3840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1.1 Alapfogalmak, 1.2 Méretezés</w:t>
            </w:r>
          </w:p>
        </w:tc>
      </w:tr>
      <w:tr w:rsidR="00F127D6" w:rsidRPr="00F127D6" w14:paraId="647DEA10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6"/>
          <w:jc w:val="center"/>
        </w:trPr>
        <w:tc>
          <w:tcPr>
            <w:tcW w:w="547" w:type="pct"/>
            <w:vMerge/>
            <w:vAlign w:val="center"/>
          </w:tcPr>
          <w:p w14:paraId="06E9BE0E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  <w:vAlign w:val="center"/>
          </w:tcPr>
          <w:p w14:paraId="502CDF43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2.1 Kötő gépelemek, 2.2 Tengelyek</w:t>
            </w:r>
          </w:p>
        </w:tc>
      </w:tr>
      <w:tr w:rsidR="00F127D6" w:rsidRPr="00F127D6" w14:paraId="63FF8A5C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547" w:type="pct"/>
            <w:vMerge/>
            <w:vAlign w:val="center"/>
          </w:tcPr>
          <w:p w14:paraId="4D894C5E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  <w:vAlign w:val="center"/>
          </w:tcPr>
          <w:p w14:paraId="274382D9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3.1 Csapágyazások, 3.2 Rugók, állványok</w:t>
            </w:r>
          </w:p>
        </w:tc>
      </w:tr>
      <w:tr w:rsidR="00F127D6" w:rsidRPr="00F127D6" w14:paraId="6945C03B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2"/>
          <w:jc w:val="center"/>
        </w:trPr>
        <w:tc>
          <w:tcPr>
            <w:tcW w:w="547" w:type="pct"/>
            <w:vMerge/>
            <w:vAlign w:val="center"/>
          </w:tcPr>
          <w:p w14:paraId="5D6BC8DB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</w:tcPr>
          <w:p w14:paraId="0B0566CF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4.1 Tengelykapcsolók, 4.2 Fékek</w:t>
            </w:r>
          </w:p>
        </w:tc>
      </w:tr>
      <w:tr w:rsidR="00F127D6" w:rsidRPr="00F127D6" w14:paraId="28B5538B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6"/>
          <w:jc w:val="center"/>
        </w:trPr>
        <w:tc>
          <w:tcPr>
            <w:tcW w:w="547" w:type="pct"/>
            <w:vMerge/>
            <w:vAlign w:val="center"/>
          </w:tcPr>
          <w:p w14:paraId="33EC77A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  <w:vAlign w:val="center"/>
          </w:tcPr>
          <w:p w14:paraId="11B6B11D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5.1 Hajtások, 5.2 Mechanizmusok</w:t>
            </w:r>
          </w:p>
        </w:tc>
      </w:tr>
      <w:tr w:rsidR="00F127D6" w:rsidRPr="00F127D6" w14:paraId="5FF871DB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4"/>
          <w:jc w:val="center"/>
        </w:trPr>
        <w:tc>
          <w:tcPr>
            <w:tcW w:w="547" w:type="pct"/>
            <w:vMerge/>
            <w:vAlign w:val="center"/>
          </w:tcPr>
          <w:p w14:paraId="4F52C334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</w:tcPr>
          <w:p w14:paraId="35177536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6.1 Térhatárolás elemei, tartályok, 6.2 Csövek, csőszerelvények, tömítések</w:t>
            </w:r>
          </w:p>
        </w:tc>
      </w:tr>
      <w:tr w:rsidR="00F127D6" w:rsidRPr="00F127D6" w14:paraId="077F5E44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547" w:type="pct"/>
            <w:vMerge/>
            <w:vAlign w:val="center"/>
          </w:tcPr>
          <w:p w14:paraId="5934C536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53" w:type="pct"/>
            <w:gridSpan w:val="4"/>
            <w:vAlign w:val="center"/>
          </w:tcPr>
          <w:p w14:paraId="587E7C9C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Összefoglalás</w:t>
            </w:r>
          </w:p>
        </w:tc>
      </w:tr>
      <w:tr w:rsidR="00F127D6" w:rsidRPr="00F127D6" w14:paraId="67BFC011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3C501844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4"/>
                <w14:ligatures w14:val="none"/>
              </w:rPr>
              <w:t>Gyakorlatok:</w:t>
            </w:r>
          </w:p>
        </w:tc>
      </w:tr>
      <w:tr w:rsidR="00F127D6" w:rsidRPr="00F127D6" w14:paraId="1CA349A0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6"/>
          <w:jc w:val="center"/>
        </w:trPr>
        <w:tc>
          <w:tcPr>
            <w:tcW w:w="547" w:type="pct"/>
            <w:vAlign w:val="center"/>
          </w:tcPr>
          <w:p w14:paraId="42384470" w14:textId="05E060FD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Oktatási hét</w:t>
            </w:r>
          </w:p>
        </w:tc>
        <w:tc>
          <w:tcPr>
            <w:tcW w:w="4453" w:type="pct"/>
            <w:gridSpan w:val="4"/>
            <w:vAlign w:val="center"/>
          </w:tcPr>
          <w:p w14:paraId="03A6449F" w14:textId="77777777" w:rsidR="00F127D6" w:rsidRPr="00DC39FF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Témakör</w:t>
            </w:r>
          </w:p>
        </w:tc>
      </w:tr>
      <w:tr w:rsidR="00F127D6" w:rsidRPr="00F127D6" w14:paraId="142832BA" w14:textId="77777777" w:rsidTr="004B7C4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0"/>
          <w:jc w:val="center"/>
        </w:trPr>
        <w:tc>
          <w:tcPr>
            <w:tcW w:w="547" w:type="pct"/>
            <w:vAlign w:val="center"/>
          </w:tcPr>
          <w:p w14:paraId="3F4C4C00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1.</w:t>
            </w:r>
          </w:p>
        </w:tc>
        <w:tc>
          <w:tcPr>
            <w:tcW w:w="4453" w:type="pct"/>
            <w:gridSpan w:val="4"/>
            <w:vAlign w:val="center"/>
          </w:tcPr>
          <w:p w14:paraId="6D0C83C6" w14:textId="308EEBC6" w:rsidR="00F127D6" w:rsidRPr="002F5A18" w:rsidRDefault="00954027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Bevezetés a s</w:t>
            </w:r>
            <w:r w:rsidR="00F127D6"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zilárdságtani méretezés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be</w:t>
            </w:r>
            <w:r w:rsidR="00F127D6"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 xml:space="preserve"> és ellenőrzés</w:t>
            </w:r>
            <w:r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be</w:t>
            </w:r>
            <w:r w:rsidR="00F127D6"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 xml:space="preserve"> </w:t>
            </w:r>
          </w:p>
        </w:tc>
      </w:tr>
      <w:tr w:rsidR="00F127D6" w:rsidRPr="00F127D6" w14:paraId="4A267EDC" w14:textId="77777777" w:rsidTr="004B7C4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4"/>
          <w:jc w:val="center"/>
        </w:trPr>
        <w:tc>
          <w:tcPr>
            <w:tcW w:w="547" w:type="pct"/>
            <w:vAlign w:val="center"/>
          </w:tcPr>
          <w:p w14:paraId="652EBD58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4453" w:type="pct"/>
            <w:gridSpan w:val="4"/>
            <w:vAlign w:val="center"/>
          </w:tcPr>
          <w:p w14:paraId="4D22C683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Elemi szilárdságtani példák</w:t>
            </w:r>
          </w:p>
        </w:tc>
      </w:tr>
      <w:tr w:rsidR="00F127D6" w:rsidRPr="00F127D6" w14:paraId="0836D4BE" w14:textId="77777777" w:rsidTr="004B7C4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0"/>
          <w:jc w:val="center"/>
        </w:trPr>
        <w:tc>
          <w:tcPr>
            <w:tcW w:w="547" w:type="pct"/>
            <w:vAlign w:val="center"/>
          </w:tcPr>
          <w:p w14:paraId="41DD8DA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3.</w:t>
            </w:r>
          </w:p>
        </w:tc>
        <w:tc>
          <w:tcPr>
            <w:tcW w:w="4453" w:type="pct"/>
            <w:gridSpan w:val="4"/>
            <w:vAlign w:val="center"/>
          </w:tcPr>
          <w:p w14:paraId="6B8FD6F8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1. feladat: csavarkötés számítás</w:t>
            </w:r>
          </w:p>
        </w:tc>
      </w:tr>
      <w:tr w:rsidR="00F127D6" w:rsidRPr="00F127D6" w14:paraId="6B1E33F1" w14:textId="77777777" w:rsidTr="004B7C4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8"/>
          <w:jc w:val="center"/>
        </w:trPr>
        <w:tc>
          <w:tcPr>
            <w:tcW w:w="547" w:type="pct"/>
            <w:vAlign w:val="center"/>
          </w:tcPr>
          <w:p w14:paraId="3A8C3F30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4453" w:type="pct"/>
            <w:gridSpan w:val="4"/>
            <w:vAlign w:val="center"/>
          </w:tcPr>
          <w:p w14:paraId="3160D6D3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Csavarkötés feladat</w:t>
            </w:r>
          </w:p>
        </w:tc>
      </w:tr>
      <w:tr w:rsidR="00F127D6" w:rsidRPr="00F127D6" w14:paraId="6A0E152A" w14:textId="77777777" w:rsidTr="004B7C4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6"/>
          <w:jc w:val="center"/>
        </w:trPr>
        <w:tc>
          <w:tcPr>
            <w:tcW w:w="547" w:type="pct"/>
            <w:vAlign w:val="center"/>
          </w:tcPr>
          <w:p w14:paraId="00BB95D9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5.</w:t>
            </w:r>
          </w:p>
        </w:tc>
        <w:tc>
          <w:tcPr>
            <w:tcW w:w="4453" w:type="pct"/>
            <w:gridSpan w:val="4"/>
            <w:vAlign w:val="center"/>
          </w:tcPr>
          <w:p w14:paraId="37704B86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2. feladat: gördülőcsapágy</w:t>
            </w:r>
          </w:p>
        </w:tc>
      </w:tr>
      <w:tr w:rsidR="00F127D6" w:rsidRPr="00F127D6" w14:paraId="74D67E91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547" w:type="pct"/>
            <w:vAlign w:val="center"/>
          </w:tcPr>
          <w:p w14:paraId="394EEE7C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6.</w:t>
            </w:r>
          </w:p>
        </w:tc>
        <w:tc>
          <w:tcPr>
            <w:tcW w:w="4453" w:type="pct"/>
            <w:gridSpan w:val="4"/>
            <w:vAlign w:val="center"/>
          </w:tcPr>
          <w:p w14:paraId="241FD90D" w14:textId="616AE5FF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Gördülőcsapágy feladat</w:t>
            </w:r>
            <w:r w:rsidR="005F5ED0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 xml:space="preserve"> + </w:t>
            </w:r>
            <w:r w:rsidR="005F5ED0"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Siklócsapágy méretezés</w:t>
            </w:r>
          </w:p>
        </w:tc>
      </w:tr>
      <w:tr w:rsidR="00F127D6" w:rsidRPr="00F127D6" w14:paraId="32137498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5"/>
          <w:jc w:val="center"/>
        </w:trPr>
        <w:tc>
          <w:tcPr>
            <w:tcW w:w="547" w:type="pct"/>
            <w:vAlign w:val="center"/>
          </w:tcPr>
          <w:p w14:paraId="63C27F61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7.</w:t>
            </w:r>
          </w:p>
        </w:tc>
        <w:tc>
          <w:tcPr>
            <w:tcW w:w="4453" w:type="pct"/>
            <w:gridSpan w:val="4"/>
            <w:vAlign w:val="center"/>
          </w:tcPr>
          <w:p w14:paraId="379D8C13" w14:textId="6BEF8544" w:rsidR="00F127D6" w:rsidRPr="002F5A18" w:rsidRDefault="005F5ED0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3. feladat: tengelykapcsoló méretezés</w:t>
            </w:r>
          </w:p>
        </w:tc>
      </w:tr>
      <w:tr w:rsidR="00F127D6" w:rsidRPr="00F127D6" w14:paraId="27A41E8C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9"/>
          <w:jc w:val="center"/>
        </w:trPr>
        <w:tc>
          <w:tcPr>
            <w:tcW w:w="547" w:type="pct"/>
            <w:vAlign w:val="center"/>
          </w:tcPr>
          <w:p w14:paraId="2F6CADD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8.</w:t>
            </w:r>
          </w:p>
        </w:tc>
        <w:tc>
          <w:tcPr>
            <w:tcW w:w="4453" w:type="pct"/>
            <w:gridSpan w:val="4"/>
            <w:vAlign w:val="center"/>
          </w:tcPr>
          <w:p w14:paraId="77558A36" w14:textId="561E213C" w:rsidR="00F127D6" w:rsidRPr="002F5A18" w:rsidRDefault="005F5ED0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Tengelykapcsoló feladat</w:t>
            </w:r>
          </w:p>
        </w:tc>
      </w:tr>
      <w:tr w:rsidR="00F127D6" w:rsidRPr="00F127D6" w14:paraId="2768CCCA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9"/>
          <w:jc w:val="center"/>
        </w:trPr>
        <w:tc>
          <w:tcPr>
            <w:tcW w:w="547" w:type="pct"/>
            <w:vAlign w:val="center"/>
          </w:tcPr>
          <w:p w14:paraId="5E34AE1C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9.</w:t>
            </w:r>
          </w:p>
        </w:tc>
        <w:tc>
          <w:tcPr>
            <w:tcW w:w="4453" w:type="pct"/>
            <w:gridSpan w:val="4"/>
            <w:vAlign w:val="center"/>
          </w:tcPr>
          <w:p w14:paraId="55DADA00" w14:textId="77777777" w:rsidR="005F5ED0" w:rsidRDefault="005F5ED0" w:rsidP="005F5E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Gépelemekre jellemző számítási feladatok</w:t>
            </w:r>
          </w:p>
          <w:p w14:paraId="7AB7F30C" w14:textId="77777777" w:rsidR="00F127D6" w:rsidRDefault="005F5ED0" w:rsidP="005F5E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Áramlástechnikai gépek csoportosítása, jellemző paraméterei.</w:t>
            </w:r>
          </w:p>
          <w:p w14:paraId="26084C6E" w14:textId="66420117" w:rsidR="005F5ED0" w:rsidRPr="002F5A18" w:rsidRDefault="005F5ED0" w:rsidP="005F5E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 xml:space="preserve">4. feladat: Áramlástechnikai feladat </w:t>
            </w: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ab/>
            </w:r>
          </w:p>
        </w:tc>
      </w:tr>
      <w:tr w:rsidR="00954027" w:rsidRPr="00F127D6" w14:paraId="4228EF8D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9"/>
          <w:jc w:val="center"/>
        </w:trPr>
        <w:tc>
          <w:tcPr>
            <w:tcW w:w="547" w:type="pct"/>
            <w:vAlign w:val="center"/>
          </w:tcPr>
          <w:p w14:paraId="60A52037" w14:textId="77374AC7" w:rsidR="00954027" w:rsidRPr="00F127D6" w:rsidRDefault="00954027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 xml:space="preserve">10. </w:t>
            </w:r>
          </w:p>
        </w:tc>
        <w:tc>
          <w:tcPr>
            <w:tcW w:w="4453" w:type="pct"/>
            <w:gridSpan w:val="4"/>
            <w:vAlign w:val="center"/>
          </w:tcPr>
          <w:p w14:paraId="39D1D6C4" w14:textId="622F71AF" w:rsidR="00954027" w:rsidRPr="002F5A18" w:rsidRDefault="00954027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Rektori szünet</w:t>
            </w:r>
          </w:p>
        </w:tc>
      </w:tr>
      <w:tr w:rsidR="00F82FE3" w:rsidRPr="00C916F5" w14:paraId="62B5E61F" w14:textId="77777777" w:rsidTr="0070400B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1"/>
          <w:jc w:val="center"/>
        </w:trPr>
        <w:tc>
          <w:tcPr>
            <w:tcW w:w="547" w:type="pct"/>
            <w:vAlign w:val="center"/>
          </w:tcPr>
          <w:p w14:paraId="0CBC0717" w14:textId="1D4A0B1A" w:rsidR="00F82FE3" w:rsidRPr="00C916F5" w:rsidRDefault="00F82FE3" w:rsidP="0070400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11.</w:t>
            </w:r>
          </w:p>
        </w:tc>
        <w:tc>
          <w:tcPr>
            <w:tcW w:w="4453" w:type="pct"/>
            <w:gridSpan w:val="4"/>
            <w:vAlign w:val="center"/>
          </w:tcPr>
          <w:p w14:paraId="2468C763" w14:textId="577DED11" w:rsidR="00F82FE3" w:rsidRPr="00C916F5" w:rsidRDefault="00F82FE3" w:rsidP="0070400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C916F5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„Gépelemek-simogató” csoportonként egyeztetve</w:t>
            </w:r>
            <w:r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 xml:space="preserve"> + konzultáció (4. feladat, ZH stb.)</w:t>
            </w:r>
          </w:p>
        </w:tc>
      </w:tr>
      <w:tr w:rsidR="00C916F5" w:rsidRPr="00C916F5" w14:paraId="22D65884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1"/>
          <w:jc w:val="center"/>
        </w:trPr>
        <w:tc>
          <w:tcPr>
            <w:tcW w:w="547" w:type="pct"/>
            <w:vAlign w:val="center"/>
          </w:tcPr>
          <w:p w14:paraId="7A851707" w14:textId="47C0AB1C" w:rsidR="00F127D6" w:rsidRPr="000616FD" w:rsidRDefault="00F127D6" w:rsidP="00F82F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616FD"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lastRenderedPageBreak/>
              <w:t>1</w:t>
            </w:r>
            <w:r w:rsidR="00F82FE3" w:rsidRPr="000616FD"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  <w:r w:rsidRPr="000616FD"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4453" w:type="pct"/>
            <w:gridSpan w:val="4"/>
            <w:vAlign w:val="center"/>
          </w:tcPr>
          <w:p w14:paraId="5ED169D7" w14:textId="7FA555F6" w:rsidR="00F127D6" w:rsidRPr="000616FD" w:rsidRDefault="00C916F5" w:rsidP="00C916F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</w:pPr>
            <w:r w:rsidRPr="000616FD"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  <w:t xml:space="preserve">ZH </w:t>
            </w:r>
          </w:p>
        </w:tc>
      </w:tr>
      <w:tr w:rsidR="005F5ED0" w:rsidRPr="005F5ED0" w14:paraId="042917B8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6"/>
          <w:jc w:val="center"/>
        </w:trPr>
        <w:tc>
          <w:tcPr>
            <w:tcW w:w="547" w:type="pct"/>
            <w:vAlign w:val="center"/>
          </w:tcPr>
          <w:p w14:paraId="66E5FAE1" w14:textId="77777777" w:rsidR="00F127D6" w:rsidRPr="000616FD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616FD"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13.</w:t>
            </w:r>
          </w:p>
        </w:tc>
        <w:tc>
          <w:tcPr>
            <w:tcW w:w="4453" w:type="pct"/>
            <w:gridSpan w:val="4"/>
            <w:vAlign w:val="center"/>
          </w:tcPr>
          <w:p w14:paraId="1FD687EB" w14:textId="016366FA" w:rsidR="00F127D6" w:rsidRPr="000616FD" w:rsidRDefault="000616FD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</w:pPr>
            <w:r w:rsidRPr="000616FD"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  <w:t>Rektori szünet,</w:t>
            </w:r>
            <w:r w:rsidR="005F5ED0" w:rsidRPr="000616FD"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  <w:t xml:space="preserve"> feladatok végleges beadási határideje</w:t>
            </w:r>
          </w:p>
        </w:tc>
      </w:tr>
      <w:tr w:rsidR="005F5ED0" w:rsidRPr="005F5ED0" w14:paraId="0BA42C7E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547" w:type="pct"/>
            <w:vAlign w:val="center"/>
          </w:tcPr>
          <w:p w14:paraId="377F9D0D" w14:textId="77777777" w:rsidR="00F127D6" w:rsidRPr="000616FD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616FD">
              <w:rPr>
                <w:rFonts w:ascii="Arial" w:eastAsia="Times New Roman" w:hAnsi="Arial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14.</w:t>
            </w:r>
          </w:p>
        </w:tc>
        <w:tc>
          <w:tcPr>
            <w:tcW w:w="4453" w:type="pct"/>
            <w:gridSpan w:val="4"/>
            <w:vAlign w:val="center"/>
          </w:tcPr>
          <w:p w14:paraId="35B8BFD5" w14:textId="21C1DED4" w:rsidR="00F127D6" w:rsidRPr="000616FD" w:rsidRDefault="000616FD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</w:pPr>
            <w:proofErr w:type="spellStart"/>
            <w:r w:rsidRPr="000616FD"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  <w:t>PótZH</w:t>
            </w:r>
            <w:proofErr w:type="spellEnd"/>
            <w:r w:rsidRPr="000616FD">
              <w:rPr>
                <w:rFonts w:ascii="Times New Roman" w:eastAsia="Arial Unicode MS" w:hAnsi="Times New Roman" w:cs="Times New Roman"/>
                <w:bCs/>
                <w:color w:val="000000" w:themeColor="text1"/>
                <w:kern w:val="0"/>
                <w:sz w:val="20"/>
                <w:szCs w:val="24"/>
                <w14:ligatures w14:val="none"/>
              </w:rPr>
              <w:t>, feladatok értékelése</w:t>
            </w:r>
          </w:p>
        </w:tc>
      </w:tr>
      <w:tr w:rsidR="00F127D6" w:rsidRPr="00F127D6" w14:paraId="52DF0C9C" w14:textId="77777777" w:rsidTr="00EE224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344B96A5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Félévközi követelmények</w:t>
            </w:r>
          </w:p>
        </w:tc>
      </w:tr>
      <w:tr w:rsidR="00F127D6" w:rsidRPr="00F127D6" w14:paraId="0A57A074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51F3A040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4"/>
                <w14:ligatures w14:val="none"/>
              </w:rPr>
              <w:t>Foglalkozásokon való részvétel:</w:t>
            </w:r>
          </w:p>
        </w:tc>
      </w:tr>
      <w:tr w:rsidR="00F127D6" w:rsidRPr="00F127D6" w14:paraId="1C3F3E85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</w:tcPr>
          <w:p w14:paraId="5EB33684" w14:textId="77B5D5C4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proofErr w:type="spellStart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Moodle</w:t>
            </w:r>
            <w:proofErr w:type="spellEnd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e-</w:t>
            </w:r>
            <w:proofErr w:type="spellStart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learning</w:t>
            </w:r>
            <w:proofErr w:type="spellEnd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(online) előadás kurzus kötelező felvétele és a megadott követelmények teljesítése. A gyakorlati órákon kötelező a részvétel, hiányzás mértékét a</w:t>
            </w:r>
            <w:r w:rsidR="0095402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HKR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rögzíti. </w:t>
            </w:r>
          </w:p>
        </w:tc>
      </w:tr>
      <w:tr w:rsidR="00F127D6" w:rsidRPr="00F127D6" w14:paraId="725E7A1E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414E429E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Zárthelyik, jegyzőkönyvek, beszámolók stb.</w:t>
            </w:r>
          </w:p>
        </w:tc>
      </w:tr>
      <w:tr w:rsidR="00F127D6" w:rsidRPr="00F127D6" w14:paraId="0EF58667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47" w:type="pct"/>
          </w:tcPr>
          <w:p w14:paraId="2D7FBF1F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453" w:type="pct"/>
            <w:gridSpan w:val="4"/>
          </w:tcPr>
          <w:p w14:paraId="18D3C33C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 sz. feladat: Csavarkötés méretezési feladat (10 pont)</w:t>
            </w:r>
          </w:p>
        </w:tc>
      </w:tr>
      <w:tr w:rsidR="00F127D6" w:rsidRPr="00F127D6" w14:paraId="3AADBFE6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47" w:type="pct"/>
          </w:tcPr>
          <w:p w14:paraId="7C31DA5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2. </w:t>
            </w:r>
          </w:p>
        </w:tc>
        <w:tc>
          <w:tcPr>
            <w:tcW w:w="4453" w:type="pct"/>
            <w:gridSpan w:val="4"/>
          </w:tcPr>
          <w:p w14:paraId="1F91E292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 sz. feladat: Gördülőcsapágy méretezési feladat (10 pont)</w:t>
            </w:r>
          </w:p>
        </w:tc>
      </w:tr>
      <w:tr w:rsidR="00F127D6" w:rsidRPr="00F127D6" w14:paraId="2FDD7339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47" w:type="pct"/>
          </w:tcPr>
          <w:p w14:paraId="36A7B19F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4453" w:type="pct"/>
            <w:gridSpan w:val="4"/>
          </w:tcPr>
          <w:p w14:paraId="5A55FD26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 sz. feladat: Tengelykapcsoló méretezési feladat (10 pont)</w:t>
            </w:r>
          </w:p>
        </w:tc>
      </w:tr>
      <w:tr w:rsidR="00F127D6" w:rsidRPr="00F127D6" w14:paraId="69F676F8" w14:textId="77777777" w:rsidTr="00954027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547" w:type="pct"/>
          </w:tcPr>
          <w:p w14:paraId="5D9A1212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4453" w:type="pct"/>
            <w:gridSpan w:val="4"/>
          </w:tcPr>
          <w:p w14:paraId="7AB41780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4. sz. feladat: Áramlástechnikai </w:t>
            </w: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feladat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(10 pont)</w:t>
            </w:r>
          </w:p>
        </w:tc>
      </w:tr>
      <w:tr w:rsidR="00F127D6" w:rsidRPr="00F127D6" w14:paraId="1C9C0669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2F3EF078" w14:textId="4BCB0431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A</w:t>
            </w:r>
            <w:r w:rsidR="00EE224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 xml:space="preserve"> </w:t>
            </w: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félévközi jegy kialakításának módszere:</w:t>
            </w:r>
          </w:p>
        </w:tc>
      </w:tr>
      <w:tr w:rsidR="00F127D6" w:rsidRPr="00F127D6" w14:paraId="01B22243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</w:tcPr>
          <w:p w14:paraId="2BB96469" w14:textId="77777777" w:rsidR="00954027" w:rsidRP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jegy megszerzésének feltétele: </w:t>
            </w:r>
          </w:p>
          <w:p w14:paraId="028EF4CB" w14:textId="479F2C68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gyakorlaton való részvétel, hiányzás a HKR szerinti megengedett mértékű lehet.  </w:t>
            </w:r>
          </w:p>
          <w:p w14:paraId="4151AF25" w14:textId="3F93CE01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feladatok (feladatonként külön-külön) minimum elégséges (elérhető 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pontszám 40%-a) szinten történő teljesítése. A feladatokat (ZH-t és az online tesztet is), a 14. héten egyszer lehet pótolni.</w:t>
            </w:r>
          </w:p>
          <w:p w14:paraId="56760420" w14:textId="77777777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B8ED09" w14:textId="0F01E334" w:rsidR="00954027" w:rsidRP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jegy feltétele: </w:t>
            </w:r>
          </w:p>
          <w:p w14:paraId="526A5938" w14:textId="5295996C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az előadás tananyagából a </w:t>
            </w:r>
            <w:proofErr w:type="spellStart"/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oodle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rendszerben megírt online záró teszt min. 60% szinten történő teljesítése. A záró tesztet a félév második felében a </w:t>
            </w:r>
            <w:proofErr w:type="spellStart"/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oodle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rendszerben előírt időintervallumban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lsd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oodle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rendszerben a tárgy előadás kurzusnál) kell teljesíteni. Sikertelen (vagy meg nem írt) teszt a félév szorgalmi időszakának utolsó hetében egy alkalommal megismételhető (pót záró-teszt). A pót záró-teszt sikertelensége esetén 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az évközi jegy elégtelen, akkor is, ha a beadott feladatok és ZH eredményes volt. Az évközi jegy ebben az esetben aláíráspótló vizsgán a vizsgaidőszakban szerezhető meg, melyre egy alkalom áll rendelkezésre. </w:t>
            </w:r>
          </w:p>
          <w:p w14:paraId="54EDA95C" w14:textId="00719109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Számolós ZH (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0p)</w:t>
            </w:r>
          </w:p>
          <w:p w14:paraId="3C871D77" w14:textId="1D68E4F4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4 db önállóan kidolgozandó feladat 3db határideje a gyakorlatot követő hét, utolsó téma esetében a gyakorlati óra vége! (feladatonként 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10-10 pont értékben)</w:t>
            </w:r>
          </w:p>
          <w:p w14:paraId="5F9DF7AB" w14:textId="77777777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DA664B" w14:textId="013164BA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 félévközi jegy kialakítása: A gyakorlati feladatok és a ZH pontjaiból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60 pont), valamint a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Moodle</w:t>
            </w:r>
            <w:proofErr w:type="spellEnd"/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rendszerben található online </w:t>
            </w:r>
            <w:r w:rsidR="00DC39FF"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előadások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kapcsán teljesített 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teszt pontjai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40 pont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 min. pontszám (60%) figyelembevételével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összesítve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100 pon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t)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48E607D9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C7F942" w14:textId="0FB24CAF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A tárgyból kedvezményes tanulmányi rend CSAK a </w:t>
            </w:r>
            <w:r w:rsidR="005F0FB5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HKR-ben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meghatározott feltételek teljesülése esetén kérhető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127D6" w:rsidRPr="00F127D6" w14:paraId="7E206254" w14:textId="77777777" w:rsidTr="00EE2246">
        <w:trPr>
          <w:trHeight w:val="305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4569925A" w14:textId="77777777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F127D6" w:rsidRPr="00F127D6" w14:paraId="1E86D600" w14:textId="77777777" w:rsidTr="002F5A18">
        <w:trPr>
          <w:trHeight w:val="547"/>
        </w:trPr>
        <w:tc>
          <w:tcPr>
            <w:tcW w:w="5000" w:type="pct"/>
            <w:gridSpan w:val="5"/>
          </w:tcPr>
          <w:p w14:paraId="3B693657" w14:textId="77777777" w:rsidR="00F127D6" w:rsidRPr="007915A0" w:rsidRDefault="00F127D6" w:rsidP="007915A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915A0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Ismeri a főbb környezetvédelmi célú technológiákat, a technológiához kapcsolható berendezéseket, műtárgyakat és azok működését, üzemeltetését.</w:t>
            </w:r>
          </w:p>
          <w:p w14:paraId="4E566AF7" w14:textId="77777777" w:rsidR="00F127D6" w:rsidRPr="007915A0" w:rsidRDefault="00F127D6" w:rsidP="007915A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915A0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Gyakorlati tevékenységek elvégzéséhez megfelelő kitartással és monotónia-tűréssel rendelkezik.</w:t>
            </w:r>
          </w:p>
          <w:p w14:paraId="64526AE2" w14:textId="77777777" w:rsidR="00F127D6" w:rsidRPr="007915A0" w:rsidRDefault="00F127D6" w:rsidP="007915A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915A0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termelő és egyéb technológiák fejlesztése és alkalmazása során az adott technológiát fejlesztő és alkalmazó mérnökökkel képes az együttműködésre a technológia környezetvédelmi szempontú fejlesztése érdekében.</w:t>
            </w:r>
          </w:p>
          <w:p w14:paraId="48DB422F" w14:textId="77777777" w:rsidR="00F127D6" w:rsidRPr="007915A0" w:rsidRDefault="00F127D6" w:rsidP="007915A0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7915A0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Képes feltárni az alkalmazott technológiák hiányosságait, a folyamatok kockázatait és kezdeményezi az ezeket csökkentő intézkedések megtételét.</w:t>
            </w:r>
          </w:p>
        </w:tc>
      </w:tr>
      <w:tr w:rsidR="00F127D6" w:rsidRPr="00F127D6" w14:paraId="00271B9E" w14:textId="77777777" w:rsidTr="00EE2246">
        <w:tc>
          <w:tcPr>
            <w:tcW w:w="5000" w:type="pct"/>
            <w:gridSpan w:val="5"/>
            <w:shd w:val="clear" w:color="auto" w:fill="D0CECE" w:themeFill="background2" w:themeFillShade="E6"/>
          </w:tcPr>
          <w:p w14:paraId="35CC7812" w14:textId="6D1FA76F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</w:t>
            </w:r>
          </w:p>
        </w:tc>
      </w:tr>
      <w:tr w:rsidR="00F127D6" w:rsidRPr="00F127D6" w14:paraId="46EA514D" w14:textId="77777777" w:rsidTr="001A72B1">
        <w:trPr>
          <w:trHeight w:val="980"/>
        </w:trPr>
        <w:tc>
          <w:tcPr>
            <w:tcW w:w="5000" w:type="pct"/>
            <w:gridSpan w:val="5"/>
          </w:tcPr>
          <w:p w14:paraId="7D9C54D3" w14:textId="77777777" w:rsidR="00F127D6" w:rsidRPr="00DC39FF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Lászlóné Pozsgai Anna – Tóth József: Gépszerkezettan II. Gépelemek Széchenyi István Egyetem, Győr, 2006.</w:t>
            </w:r>
          </w:p>
          <w:p w14:paraId="56A30457" w14:textId="036A0FD1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Balogh Tibor -</w:t>
            </w:r>
            <w:proofErr w:type="spellStart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Bukoveczky</w:t>
            </w:r>
            <w:proofErr w:type="spellEnd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György - Lászlóné Pozsgai Anna - Veres </w:t>
            </w:r>
            <w:proofErr w:type="spellStart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Miloslav</w:t>
            </w:r>
            <w:proofErr w:type="spellEnd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: Gépszerkezetek III. Széchenyi István Egyetem, Győr, 2006.</w:t>
            </w:r>
          </w:p>
        </w:tc>
      </w:tr>
    </w:tbl>
    <w:p w14:paraId="7EA626F6" w14:textId="77777777" w:rsidR="00F127D6" w:rsidRDefault="00F127D6" w:rsidP="00E1622E"/>
    <w:sectPr w:rsidR="00F1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CE1"/>
    <w:multiLevelType w:val="hybridMultilevel"/>
    <w:tmpl w:val="3F64527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5C6"/>
    <w:multiLevelType w:val="hybridMultilevel"/>
    <w:tmpl w:val="A73AF7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7C4"/>
    <w:multiLevelType w:val="hybridMultilevel"/>
    <w:tmpl w:val="50986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226B"/>
    <w:multiLevelType w:val="hybridMultilevel"/>
    <w:tmpl w:val="A210B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5D23"/>
    <w:multiLevelType w:val="hybridMultilevel"/>
    <w:tmpl w:val="B1385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8C4"/>
    <w:multiLevelType w:val="hybridMultilevel"/>
    <w:tmpl w:val="8EF2593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5666C"/>
    <w:multiLevelType w:val="hybridMultilevel"/>
    <w:tmpl w:val="2C10C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16E3"/>
    <w:multiLevelType w:val="hybridMultilevel"/>
    <w:tmpl w:val="5916016C"/>
    <w:lvl w:ilvl="0" w:tplc="A7A6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423">
    <w:abstractNumId w:val="7"/>
  </w:num>
  <w:num w:numId="2" w16cid:durableId="1066219036">
    <w:abstractNumId w:val="2"/>
  </w:num>
  <w:num w:numId="3" w16cid:durableId="1164853857">
    <w:abstractNumId w:val="3"/>
  </w:num>
  <w:num w:numId="4" w16cid:durableId="1435638106">
    <w:abstractNumId w:val="6"/>
  </w:num>
  <w:num w:numId="5" w16cid:durableId="613945320">
    <w:abstractNumId w:val="4"/>
  </w:num>
  <w:num w:numId="6" w16cid:durableId="1694070352">
    <w:abstractNumId w:val="0"/>
  </w:num>
  <w:num w:numId="7" w16cid:durableId="1516765564">
    <w:abstractNumId w:val="1"/>
  </w:num>
  <w:num w:numId="8" w16cid:durableId="18099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D6"/>
    <w:rsid w:val="000616FD"/>
    <w:rsid w:val="00087DDC"/>
    <w:rsid w:val="001302E8"/>
    <w:rsid w:val="001A72B1"/>
    <w:rsid w:val="002019CC"/>
    <w:rsid w:val="0025241A"/>
    <w:rsid w:val="002F5A18"/>
    <w:rsid w:val="004B7C4F"/>
    <w:rsid w:val="005F0FB5"/>
    <w:rsid w:val="005F5ED0"/>
    <w:rsid w:val="007915A0"/>
    <w:rsid w:val="007D30FF"/>
    <w:rsid w:val="00954027"/>
    <w:rsid w:val="00A7448A"/>
    <w:rsid w:val="00AE6478"/>
    <w:rsid w:val="00B20F4C"/>
    <w:rsid w:val="00C43589"/>
    <w:rsid w:val="00C916F5"/>
    <w:rsid w:val="00DC39FF"/>
    <w:rsid w:val="00E1622E"/>
    <w:rsid w:val="00EE2246"/>
    <w:rsid w:val="00F127D6"/>
    <w:rsid w:val="00F82FE3"/>
    <w:rsid w:val="00FE5909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66F4"/>
  <w15:chartTrackingRefBased/>
  <w15:docId w15:val="{AFE41A6F-F879-4915-8F80-268D1C5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641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Andras</cp:lastModifiedBy>
  <cp:revision>15</cp:revision>
  <dcterms:created xsi:type="dcterms:W3CDTF">2025-02-12T10:42:00Z</dcterms:created>
  <dcterms:modified xsi:type="dcterms:W3CDTF">2026-02-14T10:31:00Z</dcterms:modified>
</cp:coreProperties>
</file>