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1965"/>
        <w:gridCol w:w="2124"/>
        <w:gridCol w:w="2458"/>
        <w:gridCol w:w="1520"/>
      </w:tblGrid>
      <w:tr w:rsidR="00E93641" w:rsidRPr="00907CE9" w14:paraId="148812BD" w14:textId="77777777" w:rsidTr="00D465CD">
        <w:tc>
          <w:tcPr>
            <w:tcW w:w="1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2E8E" w14:textId="77777777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bookmarkStart w:id="0" w:name="_Hlk115120638"/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Tárgy neve:</w:t>
            </w:r>
          </w:p>
          <w:p w14:paraId="4FCCE25D" w14:textId="77777777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  <w:t>Fenntarthatósági ismeretek, környezetetika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EF64" w14:textId="77777777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NEPTUN-kód:</w:t>
            </w:r>
          </w:p>
          <w:p w14:paraId="78308E7D" w14:textId="77777777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RKWFK1MBNF</w:t>
            </w:r>
          </w:p>
          <w:p w14:paraId="79D75655" w14:textId="0EA16778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F4A3" w14:textId="77777777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Óraszám:</w:t>
            </w: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ea+gy+lb</w:t>
            </w:r>
            <w:proofErr w:type="spellEnd"/>
          </w:p>
          <w:p w14:paraId="0C0D7EA4" w14:textId="013EDE5D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2+0+0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0376" w14:textId="77777777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Kredit:</w:t>
            </w: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4</w:t>
            </w:r>
          </w:p>
          <w:p w14:paraId="6D51B44F" w14:textId="77777777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Köv.</w:t>
            </w: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: v</w:t>
            </w:r>
          </w:p>
          <w:p w14:paraId="727F3102" w14:textId="77777777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            </w:t>
            </w:r>
          </w:p>
        </w:tc>
      </w:tr>
      <w:tr w:rsidR="00E93641" w:rsidRPr="00907CE9" w14:paraId="734EA777" w14:textId="77777777" w:rsidTr="00D465CD">
        <w:tc>
          <w:tcPr>
            <w:tcW w:w="1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9DA0" w14:textId="77777777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Tantárgyfelelős:</w:t>
            </w:r>
          </w:p>
          <w:p w14:paraId="6625A21A" w14:textId="0401036D" w:rsid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Bodáné Dr. </w:t>
            </w:r>
            <w:r w:rsidR="009667D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habil. </w:t>
            </w: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Kendrovics Rita</w:t>
            </w:r>
          </w:p>
          <w:p w14:paraId="347BD9B0" w14:textId="77777777" w:rsidR="00ED4590" w:rsidRDefault="00ED4590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ED4590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Oktató: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</w:t>
            </w:r>
          </w:p>
          <w:p w14:paraId="1402C91C" w14:textId="39F62F28" w:rsidR="00ED4590" w:rsidRPr="00907CE9" w:rsidRDefault="00ED4590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D465CD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Nagy Réka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03AC" w14:textId="77777777" w:rsidR="00907CE9" w:rsidRP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Beosztás: </w:t>
            </w:r>
          </w:p>
          <w:p w14:paraId="55DCDF44" w14:textId="77777777" w:rsidR="00907CE9" w:rsidRDefault="00907CE9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egyetemi docens</w:t>
            </w:r>
          </w:p>
          <w:p w14:paraId="3C4C252D" w14:textId="77777777" w:rsidR="00ED4590" w:rsidRDefault="00ED4590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  <w:p w14:paraId="319BC8C8" w14:textId="67902CB1" w:rsidR="00ED4590" w:rsidRPr="00907CE9" w:rsidRDefault="00D465CD" w:rsidP="0090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klímakommunikációs szakértő</w:t>
            </w:r>
          </w:p>
        </w:tc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EB1" w14:textId="77777777" w:rsidR="00907CE9" w:rsidRPr="00907CE9" w:rsidRDefault="00907CE9" w:rsidP="00907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Előkövetelmény: </w:t>
            </w:r>
          </w:p>
          <w:p w14:paraId="03732492" w14:textId="77777777" w:rsidR="00907CE9" w:rsidRPr="00907CE9" w:rsidRDefault="00907CE9" w:rsidP="00907C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nincs</w:t>
            </w:r>
          </w:p>
        </w:tc>
      </w:tr>
      <w:tr w:rsidR="00907CE9" w:rsidRPr="00907CE9" w14:paraId="37A2860C" w14:textId="77777777" w:rsidTr="00907C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6370" w14:textId="77777777" w:rsidR="00907CE9" w:rsidRPr="00907CE9" w:rsidRDefault="00907CE9" w:rsidP="0090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Ismeretanyag leírása:</w:t>
            </w:r>
          </w:p>
        </w:tc>
      </w:tr>
      <w:tr w:rsidR="00907CE9" w:rsidRPr="00907CE9" w14:paraId="790F3E97" w14:textId="77777777" w:rsidTr="00EE6E46">
        <w:trPr>
          <w:trHeight w:val="45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8F86F4" w14:textId="2A3EFFF2" w:rsidR="00BF23CC" w:rsidRPr="00BF23CC" w:rsidRDefault="00BF23CC" w:rsidP="00BF23CC">
            <w:pPr>
              <w:spacing w:after="240" w:line="240" w:lineRule="auto"/>
              <w:jc w:val="both"/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</w:pP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A kurzus célja, hogy a hallgatók élményalapú, interaktív foglalkozások segítségével komplex ismereteket szerezzenek a fenntarthatóság aktuális kérdéseiről, problémáiról, megoldási lehetőségeiről.</w:t>
            </w:r>
            <w:r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 </w:t>
            </w: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A foglalkozások, külső látogatások változatos módszertannal</w:t>
            </w:r>
            <w:r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 </w:t>
            </w: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mutatják be a fenntarthatósági alapfogalmakat, használva a játék, a művészet, a közös gondolkodás adta lehetőségeket.</w:t>
            </w:r>
          </w:p>
          <w:p w14:paraId="2667F979" w14:textId="6E6D31B6" w:rsidR="00BF23CC" w:rsidRDefault="00BF23CC" w:rsidP="00BF23CC">
            <w:pPr>
              <w:spacing w:after="240" w:line="240" w:lineRule="auto"/>
              <w:jc w:val="both"/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</w:pP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A kurzuson tartott előadások és programok együttesen feltárják a jövő generációinak életmódját</w:t>
            </w:r>
            <w:r w:rsidR="001671B9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 </w:t>
            </w: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fenyegető jelentősebb veszélyeket – mint amilyen például az éghajlatváltozás, az ökoszisztéma leromlása,</w:t>
            </w:r>
            <w:r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 </w:t>
            </w: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az egészség és a táplálkozás, a környezetszennyezés és az erőforrások kimerülése –, különös</w:t>
            </w:r>
            <w:r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 </w:t>
            </w: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tekintettel a fenntarthatósági kihívásokra és megoldásokra, beleértve az élelmiszerellátást,</w:t>
            </w:r>
            <w:r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 </w:t>
            </w: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vízhasználatot, energia-felhasználást, hulladékgazdálkodást, a biológiai sokféleség csökkenését és</w:t>
            </w:r>
            <w:r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 </w:t>
            </w: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az urbanizáció hatásait. </w:t>
            </w:r>
          </w:p>
          <w:p w14:paraId="11EDF83B" w14:textId="5838CDED" w:rsidR="00BF23CC" w:rsidRPr="00BF23CC" w:rsidRDefault="00BF23CC" w:rsidP="00BF23CC">
            <w:pPr>
              <w:spacing w:after="240" w:line="240" w:lineRule="auto"/>
              <w:jc w:val="both"/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</w:pP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A tantárgy további célja, hogy felhívja a figyelmet a lineáris rendszerekről a körkörös rendszerekre való átállás fontosságára és az életciklus-erőforrás </w:t>
            </w:r>
            <w:r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–</w:t>
            </w: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 felhasználás</w:t>
            </w:r>
            <w:r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 </w:t>
            </w: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maximalizálására.</w:t>
            </w:r>
          </w:p>
          <w:p w14:paraId="3F0D374C" w14:textId="0246D249" w:rsidR="00907CE9" w:rsidRPr="00907CE9" w:rsidRDefault="00BF23CC" w:rsidP="00907CE9">
            <w:pPr>
              <w:spacing w:after="240" w:line="240" w:lineRule="auto"/>
              <w:jc w:val="both"/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</w:pP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A programok rámutatnak a rendelkezésre álló erőforrások optimális felhasználásának szükségességére. A projektekben elvégzett féléves</w:t>
            </w:r>
            <w:r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 xml:space="preserve"> </w:t>
            </w:r>
            <w:r w:rsidRPr="00BF23CC">
              <w:rPr>
                <w:rFonts w:ascii="Times" w:eastAsia="Times New Roman" w:hAnsi="Times" w:cs="Times"/>
                <w:iCs/>
                <w:kern w:val="0"/>
                <w:lang w:eastAsia="hu-HU"/>
                <w14:ligatures w14:val="none"/>
              </w:rPr>
              <w:t>feladatok célja az is, hogy cselekvési útmutatót adjon a környezettudatos életmódhoz.</w:t>
            </w:r>
          </w:p>
        </w:tc>
      </w:tr>
      <w:tr w:rsidR="00907CE9" w14:paraId="3A7596FF" w14:textId="77777777" w:rsidTr="00AD69D0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4EE4CC11" w14:textId="77777777" w:rsidR="00907CE9" w:rsidRPr="00907CE9" w:rsidRDefault="00907CE9" w:rsidP="006A4D8A">
            <w:pPr>
              <w:pStyle w:val="Cmsor2"/>
              <w:jc w:val="center"/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pPr>
            <w:r w:rsidRPr="00907CE9"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>A tárgy részletes leírása, ütemezés:</w:t>
            </w:r>
          </w:p>
        </w:tc>
      </w:tr>
      <w:tr w:rsidR="00907CE9" w14:paraId="2F146767" w14:textId="77777777" w:rsidTr="00907CE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E80EA" w14:textId="77777777" w:rsidR="00907CE9" w:rsidRPr="00AD69D0" w:rsidRDefault="00907CE9" w:rsidP="006A4D8A">
            <w:pPr>
              <w:pStyle w:val="Cmsor2"/>
              <w:rPr>
                <w:rFonts w:ascii="Times New Roman" w:hAnsi="Times New Roman"/>
                <w:bCs/>
                <w:sz w:val="22"/>
                <w:szCs w:val="22"/>
              </w:rPr>
            </w:pPr>
            <w:r w:rsidRPr="00AD69D0">
              <w:rPr>
                <w:rFonts w:ascii="Times New Roman" w:hAnsi="Times New Roman"/>
                <w:bCs/>
                <w:sz w:val="22"/>
                <w:szCs w:val="22"/>
              </w:rPr>
              <w:t>Előadások és gyakorlatok témakörei</w:t>
            </w:r>
          </w:p>
        </w:tc>
      </w:tr>
      <w:tr w:rsidR="00907CE9" w14:paraId="5A317083" w14:textId="77777777" w:rsidTr="00AD69D0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12"/>
          <w:jc w:val="center"/>
        </w:trPr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F9E74" w14:textId="77777777" w:rsidR="00907CE9" w:rsidRPr="00AD69D0" w:rsidRDefault="00907CE9" w:rsidP="006A4D8A">
            <w:pPr>
              <w:pStyle w:val="Ler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D69D0">
              <w:rPr>
                <w:rFonts w:ascii="Times New Roman" w:hAnsi="Times New Roman"/>
                <w:b/>
                <w:bCs/>
                <w:sz w:val="22"/>
                <w:szCs w:val="22"/>
              </w:rPr>
              <w:t>Oktatási hét</w:t>
            </w:r>
          </w:p>
        </w:tc>
        <w:tc>
          <w:tcPr>
            <w:tcW w:w="447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E9F49" w14:textId="77777777" w:rsidR="00907CE9" w:rsidRPr="00AD69D0" w:rsidRDefault="00907CE9" w:rsidP="006A4D8A">
            <w:pPr>
              <w:pStyle w:val="Ler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D69D0">
              <w:rPr>
                <w:rFonts w:ascii="Times New Roman" w:hAnsi="Times New Roman"/>
                <w:b/>
                <w:bCs/>
                <w:sz w:val="22"/>
                <w:szCs w:val="22"/>
              </w:rPr>
              <w:t>Témakör</w:t>
            </w:r>
          </w:p>
        </w:tc>
      </w:tr>
      <w:tr w:rsidR="00ED4590" w:rsidRPr="00FC02EF" w14:paraId="2CA44055" w14:textId="77777777" w:rsidTr="00AD69D0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16"/>
          <w:jc w:val="center"/>
        </w:trPr>
        <w:tc>
          <w:tcPr>
            <w:tcW w:w="52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D1E59E" w14:textId="77777777" w:rsidR="00ED4590" w:rsidRDefault="00ED4590" w:rsidP="00ED459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CE9">
              <w:rPr>
                <w:rFonts w:ascii="Times New Roman" w:hAnsi="Times New Roman"/>
                <w:sz w:val="22"/>
                <w:szCs w:val="22"/>
              </w:rPr>
              <w:t>1.</w:t>
            </w:r>
          </w:p>
          <w:p w14:paraId="6E2E2457" w14:textId="77777777" w:rsidR="00D2589E" w:rsidRDefault="00D2589E" w:rsidP="00ED459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2A79E7A" w14:textId="0C66DED5" w:rsidR="00D2589E" w:rsidRDefault="00D2589E" w:rsidP="00ED459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február </w:t>
            </w:r>
            <w:r w:rsidR="001732ED">
              <w:rPr>
                <w:rFonts w:ascii="Times New Roman" w:hAnsi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D7DDA20" w14:textId="77777777" w:rsidR="00D2589E" w:rsidRDefault="00D2589E" w:rsidP="00ED459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5B625E3" w14:textId="1141CBC8" w:rsidR="00ED4590" w:rsidRPr="00907CE9" w:rsidRDefault="00ED4590" w:rsidP="00ED459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74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329423" w14:textId="77777777" w:rsidR="00ED4590" w:rsidRPr="00D2589E" w:rsidRDefault="00ED4590" w:rsidP="006A4D8A">
            <w:pPr>
              <w:rPr>
                <w:rFonts w:ascii="Times New Roman" w:eastAsia="Arial Unicode MS" w:hAnsi="Times New Roman" w:cs="Times New Roman"/>
              </w:rPr>
            </w:pPr>
            <w:r w:rsidRPr="00D2589E">
              <w:rPr>
                <w:rFonts w:ascii="Times New Roman" w:eastAsia="Arial Unicode MS" w:hAnsi="Times New Roman" w:cs="Times New Roman"/>
              </w:rPr>
              <w:t>A fenntartható fejlődés fogalma, fő alapelvei. ENSZ Fenntartható Fejlődés Célok (</w:t>
            </w:r>
            <w:proofErr w:type="spellStart"/>
            <w:r w:rsidRPr="00D2589E">
              <w:rPr>
                <w:rFonts w:ascii="Times New Roman" w:eastAsia="Arial Unicode MS" w:hAnsi="Times New Roman" w:cs="Times New Roman"/>
              </w:rPr>
              <w:t>SDGs</w:t>
            </w:r>
            <w:proofErr w:type="spellEnd"/>
            <w:r w:rsidRPr="00D2589E">
              <w:rPr>
                <w:rFonts w:ascii="Times New Roman" w:eastAsia="Arial Unicode MS" w:hAnsi="Times New Roman" w:cs="Times New Roman"/>
              </w:rPr>
              <w:t>)</w:t>
            </w:r>
          </w:p>
          <w:p w14:paraId="0DD2413B" w14:textId="77777777" w:rsidR="00ED4590" w:rsidRDefault="00ED4590" w:rsidP="006A4D8A">
            <w:pPr>
              <w:rPr>
                <w:rFonts w:ascii="Times New Roman" w:eastAsia="Arial Unicode MS" w:hAnsi="Times New Roman" w:cs="Times New Roman"/>
              </w:rPr>
            </w:pPr>
            <w:r w:rsidRPr="00D2589E">
              <w:rPr>
                <w:rFonts w:ascii="Times New Roman" w:eastAsia="Arial Unicode MS" w:hAnsi="Times New Roman" w:cs="Times New Roman"/>
              </w:rPr>
              <w:t>Féléves projektmunka megbeszélése.</w:t>
            </w:r>
          </w:p>
          <w:p w14:paraId="27D83634" w14:textId="432E47A2" w:rsidR="002375DE" w:rsidRPr="00ED4590" w:rsidRDefault="002375DE" w:rsidP="006A4D8A">
            <w:pPr>
              <w:rPr>
                <w:rFonts w:ascii="Times New Roman" w:eastAsia="Arial Unicode MS" w:hAnsi="Times New Roman" w:cs="Times New Roman"/>
                <w:highlight w:val="yellow"/>
              </w:rPr>
            </w:pPr>
            <w:r w:rsidRPr="002375DE">
              <w:rPr>
                <w:rFonts w:ascii="Times New Roman" w:eastAsia="Arial Unicode MS" w:hAnsi="Times New Roman" w:cs="Times New Roman"/>
              </w:rPr>
              <w:t>Vendégelőadó: Tomja Zsófia - ESG szakértő, részt vett az SDG-k kialakítási foly</w:t>
            </w:r>
            <w:r>
              <w:rPr>
                <w:rFonts w:ascii="Times New Roman" w:eastAsia="Arial Unicode MS" w:hAnsi="Times New Roman" w:cs="Times New Roman"/>
              </w:rPr>
              <w:t>a</w:t>
            </w:r>
            <w:r w:rsidRPr="002375DE">
              <w:rPr>
                <w:rFonts w:ascii="Times New Roman" w:eastAsia="Arial Unicode MS" w:hAnsi="Times New Roman" w:cs="Times New Roman"/>
              </w:rPr>
              <w:t>matában</w:t>
            </w:r>
            <w:r>
              <w:rPr>
                <w:rFonts w:ascii="Times New Roman" w:eastAsia="Arial Unicode MS" w:hAnsi="Times New Roman" w:cs="Times New Roman"/>
              </w:rPr>
              <w:t>.</w:t>
            </w:r>
          </w:p>
        </w:tc>
      </w:tr>
      <w:tr w:rsidR="00ED4590" w:rsidRPr="00A7329D" w14:paraId="4AA47790" w14:textId="77777777" w:rsidTr="00AD69D0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66"/>
          <w:jc w:val="center"/>
        </w:trPr>
        <w:tc>
          <w:tcPr>
            <w:tcW w:w="52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245B5D" w14:textId="77777777" w:rsidR="00ED4590" w:rsidRDefault="00ED4590" w:rsidP="00ED459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  <w:p w14:paraId="2AD806FD" w14:textId="77777777" w:rsidR="00D2589E" w:rsidRDefault="00D2589E" w:rsidP="00ED459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CA8E62E" w14:textId="617ED882" w:rsidR="00D2589E" w:rsidRDefault="00D2589E" w:rsidP="00ED459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20D1A90" w14:textId="6A397A76" w:rsidR="00BF23CC" w:rsidRPr="00907CE9" w:rsidRDefault="00BF23CC" w:rsidP="00ED459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március </w:t>
            </w:r>
            <w:r w:rsidR="001732ED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474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825D5D" w14:textId="77777777" w:rsidR="00A71A72" w:rsidRPr="00A71A72" w:rsidRDefault="00A71A72" w:rsidP="00A71A72">
            <w:pPr>
              <w:spacing w:before="240" w:after="24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A71A72">
              <w:rPr>
                <w:rFonts w:ascii="Times New Roman" w:eastAsia="Arial Unicode MS" w:hAnsi="Times New Roman" w:cs="Times New Roman"/>
                <w:b/>
                <w:bCs/>
              </w:rPr>
              <w:t xml:space="preserve">Látogatás a Szemléletformáló és </w:t>
            </w:r>
            <w:proofErr w:type="spellStart"/>
            <w:r w:rsidRPr="00A71A72">
              <w:rPr>
                <w:rFonts w:ascii="Times New Roman" w:eastAsia="Arial Unicode MS" w:hAnsi="Times New Roman" w:cs="Times New Roman"/>
                <w:b/>
                <w:bCs/>
              </w:rPr>
              <w:t>Újrahasználati</w:t>
            </w:r>
            <w:proofErr w:type="spellEnd"/>
            <w:r w:rsidRPr="00A71A72">
              <w:rPr>
                <w:rFonts w:ascii="Times New Roman" w:eastAsia="Arial Unicode MS" w:hAnsi="Times New Roman" w:cs="Times New Roman"/>
                <w:b/>
                <w:bCs/>
              </w:rPr>
              <w:t xml:space="preserve"> Központban – fenntarthatóság a gyakorlatban</w:t>
            </w:r>
          </w:p>
          <w:p w14:paraId="42447973" w14:textId="77777777" w:rsidR="00A71A72" w:rsidRPr="00A71A72" w:rsidRDefault="00A71A72" w:rsidP="00A71A72">
            <w:pPr>
              <w:spacing w:before="240" w:after="240"/>
              <w:rPr>
                <w:rFonts w:ascii="Times New Roman" w:eastAsia="Arial Unicode MS" w:hAnsi="Times New Roman" w:cs="Times New Roman"/>
              </w:rPr>
            </w:pPr>
            <w:r w:rsidRPr="00A71A72">
              <w:rPr>
                <w:rFonts w:ascii="Times New Roman" w:eastAsia="Arial Unicode MS" w:hAnsi="Times New Roman" w:cs="Times New Roman"/>
              </w:rPr>
              <w:t xml:space="preserve">A kurzus részeként tett látogatás a Szemléletformáló és </w:t>
            </w:r>
            <w:proofErr w:type="spellStart"/>
            <w:r w:rsidRPr="00A71A72">
              <w:rPr>
                <w:rFonts w:ascii="Times New Roman" w:eastAsia="Arial Unicode MS" w:hAnsi="Times New Roman" w:cs="Times New Roman"/>
              </w:rPr>
              <w:t>Újrahasználati</w:t>
            </w:r>
            <w:proofErr w:type="spellEnd"/>
            <w:r w:rsidRPr="00A71A72">
              <w:rPr>
                <w:rFonts w:ascii="Times New Roman" w:eastAsia="Arial Unicode MS" w:hAnsi="Times New Roman" w:cs="Times New Roman"/>
              </w:rPr>
              <w:t xml:space="preserve"> Központba lehetőséget ad a fenntarthatósági alapelvek gyakorlati megismerésére. A központ bemutatja, hogyan válhat a hulladék erőforrássá, és milyen szerepe lehet az </w:t>
            </w:r>
            <w:proofErr w:type="spellStart"/>
            <w:r w:rsidRPr="00A71A72">
              <w:rPr>
                <w:rFonts w:ascii="Times New Roman" w:eastAsia="Arial Unicode MS" w:hAnsi="Times New Roman" w:cs="Times New Roman"/>
              </w:rPr>
              <w:t>újrahasználatnak</w:t>
            </w:r>
            <w:proofErr w:type="spellEnd"/>
            <w:r w:rsidRPr="00A71A72">
              <w:rPr>
                <w:rFonts w:ascii="Times New Roman" w:eastAsia="Arial Unicode MS" w:hAnsi="Times New Roman" w:cs="Times New Roman"/>
              </w:rPr>
              <w:t xml:space="preserve"> a körforgásos gazdaságban.</w:t>
            </w:r>
          </w:p>
          <w:p w14:paraId="1BC0B31F" w14:textId="57F40140" w:rsidR="00ED4590" w:rsidRPr="00ED4590" w:rsidRDefault="00A71A72" w:rsidP="00A71A72">
            <w:pPr>
              <w:spacing w:before="240" w:after="240"/>
              <w:rPr>
                <w:rFonts w:ascii="Times New Roman" w:eastAsia="Arial Unicode MS" w:hAnsi="Times New Roman" w:cs="Times New Roman"/>
                <w:highlight w:val="yellow"/>
              </w:rPr>
            </w:pPr>
            <w:r w:rsidRPr="00A71A72">
              <w:rPr>
                <w:rFonts w:ascii="Times New Roman" w:eastAsia="Arial Unicode MS" w:hAnsi="Times New Roman" w:cs="Times New Roman"/>
              </w:rPr>
              <w:t xml:space="preserve">A látogatás során a hallgatók betekintést nyerhetnek az </w:t>
            </w:r>
            <w:proofErr w:type="spellStart"/>
            <w:r w:rsidRPr="00A71A72">
              <w:rPr>
                <w:rFonts w:ascii="Times New Roman" w:eastAsia="Arial Unicode MS" w:hAnsi="Times New Roman" w:cs="Times New Roman"/>
              </w:rPr>
              <w:t>újrahasználati</w:t>
            </w:r>
            <w:proofErr w:type="spellEnd"/>
            <w:r w:rsidRPr="00A71A72">
              <w:rPr>
                <w:rFonts w:ascii="Times New Roman" w:eastAsia="Arial Unicode MS" w:hAnsi="Times New Roman" w:cs="Times New Roman"/>
              </w:rPr>
              <w:t xml:space="preserve"> folyamatokba, a tárgyak élettartamának meghosszabbításába, valamint a tudatos fogyasztás és hulladékcsökkentés összefüggéseibe. A program célja, hogy interaktív módon erősítse a fenntarthatósági szemléletet, és inspirációt adjon a mindennapi életben is alkalmazható megoldásokhoz.</w:t>
            </w:r>
          </w:p>
        </w:tc>
      </w:tr>
      <w:tr w:rsidR="00ED4590" w:rsidRPr="00A7329D" w14:paraId="40A1A2D2" w14:textId="77777777" w:rsidTr="00EE6E46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51"/>
          <w:jc w:val="center"/>
        </w:trPr>
        <w:tc>
          <w:tcPr>
            <w:tcW w:w="52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BBFCF0" w14:textId="77777777" w:rsidR="00ED4590" w:rsidRDefault="00ED4590" w:rsidP="006A4D8A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5. </w:t>
            </w:r>
          </w:p>
          <w:p w14:paraId="7160F057" w14:textId="77777777" w:rsidR="00D2589E" w:rsidRDefault="00D2589E" w:rsidP="006A4D8A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CF70A56" w14:textId="6C9CFF16" w:rsidR="00BF23CC" w:rsidRPr="00907CE9" w:rsidRDefault="00BF23CC" w:rsidP="006A4D8A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március </w:t>
            </w:r>
            <w:r w:rsidR="001732ED">
              <w:rPr>
                <w:rFonts w:ascii="Times New Roman" w:hAnsi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474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A4A58D" w14:textId="77777777" w:rsidR="00F96639" w:rsidRPr="00F96639" w:rsidRDefault="00F96639" w:rsidP="00F96639">
            <w:pPr>
              <w:rPr>
                <w:rFonts w:ascii="Times New Roman" w:eastAsia="Arial Unicode MS" w:hAnsi="Times New Roman" w:cs="Times New Roman"/>
                <w:b/>
                <w:bCs/>
              </w:rPr>
            </w:pPr>
            <w:proofErr w:type="spellStart"/>
            <w:r w:rsidRPr="00F96639">
              <w:rPr>
                <w:rFonts w:ascii="Times New Roman" w:eastAsia="Arial Unicode MS" w:hAnsi="Times New Roman" w:cs="Times New Roman"/>
                <w:b/>
                <w:bCs/>
              </w:rPr>
              <w:t>Climate</w:t>
            </w:r>
            <w:proofErr w:type="spellEnd"/>
            <w:r w:rsidRPr="00F96639">
              <w:rPr>
                <w:rFonts w:ascii="Times New Roman" w:eastAsia="Arial Unicode MS" w:hAnsi="Times New Roman" w:cs="Times New Roman"/>
                <w:b/>
                <w:bCs/>
              </w:rPr>
              <w:t xml:space="preserve"> </w:t>
            </w:r>
            <w:proofErr w:type="spellStart"/>
            <w:r w:rsidRPr="00F96639">
              <w:rPr>
                <w:rFonts w:ascii="Times New Roman" w:eastAsia="Arial Unicode MS" w:hAnsi="Times New Roman" w:cs="Times New Roman"/>
                <w:b/>
                <w:bCs/>
              </w:rPr>
              <w:t>Fresk</w:t>
            </w:r>
            <w:proofErr w:type="spellEnd"/>
            <w:r w:rsidRPr="00F96639">
              <w:rPr>
                <w:rFonts w:ascii="Times New Roman" w:eastAsia="Arial Unicode MS" w:hAnsi="Times New Roman" w:cs="Times New Roman"/>
                <w:b/>
                <w:bCs/>
              </w:rPr>
              <w:t xml:space="preserve"> – </w:t>
            </w:r>
            <w:proofErr w:type="spellStart"/>
            <w:r w:rsidRPr="00F96639">
              <w:rPr>
                <w:rFonts w:ascii="Times New Roman" w:eastAsia="Arial Unicode MS" w:hAnsi="Times New Roman" w:cs="Times New Roman"/>
                <w:b/>
                <w:bCs/>
              </w:rPr>
              <w:t>Együttgondolkodás</w:t>
            </w:r>
            <w:proofErr w:type="spellEnd"/>
            <w:r w:rsidRPr="00F96639">
              <w:rPr>
                <w:rFonts w:ascii="Times New Roman" w:eastAsia="Arial Unicode MS" w:hAnsi="Times New Roman" w:cs="Times New Roman"/>
                <w:b/>
                <w:bCs/>
              </w:rPr>
              <w:t xml:space="preserve"> az éghajlatváltozásról</w:t>
            </w:r>
          </w:p>
          <w:p w14:paraId="2C547F3A" w14:textId="4C6FEE3C" w:rsidR="00ED4590" w:rsidRPr="00ED4590" w:rsidRDefault="00F96639" w:rsidP="00F96639">
            <w:pPr>
              <w:rPr>
                <w:rFonts w:ascii="Times New Roman" w:eastAsia="Arial Unicode MS" w:hAnsi="Times New Roman" w:cs="Times New Roman"/>
                <w:highlight w:val="yellow"/>
              </w:rPr>
            </w:pPr>
            <w:r w:rsidRPr="00F96639">
              <w:rPr>
                <w:rFonts w:ascii="Times New Roman" w:eastAsia="Arial Unicode MS" w:hAnsi="Times New Roman" w:cs="Times New Roman"/>
              </w:rPr>
              <w:t xml:space="preserve">A </w:t>
            </w:r>
            <w:proofErr w:type="spellStart"/>
            <w:r w:rsidRPr="00F96639">
              <w:rPr>
                <w:rFonts w:ascii="Times New Roman" w:eastAsia="Arial Unicode MS" w:hAnsi="Times New Roman" w:cs="Times New Roman"/>
              </w:rPr>
              <w:t>Climate</w:t>
            </w:r>
            <w:proofErr w:type="spellEnd"/>
            <w:r w:rsidRPr="00F96639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F96639">
              <w:rPr>
                <w:rFonts w:ascii="Times New Roman" w:eastAsia="Arial Unicode MS" w:hAnsi="Times New Roman" w:cs="Times New Roman"/>
              </w:rPr>
              <w:t>Fresk</w:t>
            </w:r>
            <w:proofErr w:type="spellEnd"/>
            <w:r w:rsidRPr="00F96639">
              <w:rPr>
                <w:rFonts w:ascii="Times New Roman" w:eastAsia="Arial Unicode MS" w:hAnsi="Times New Roman" w:cs="Times New Roman"/>
              </w:rPr>
              <w:t xml:space="preserve"> egy tudományosan megalapozott, interaktív műhelymunka, amely segíti a résztvevőket az éghajlatváltozás okainak és következményeinek mélyebb megértésében. Az IPCC-jelentések adataira épülő játék logikai összefüggések mentén mutatja be a klímaváltozás mechanizmusait, így a résztvevők csoportos gondolkodás és vizuális kártyák segítségével építenek fel egy átfogó rendszertérképet.</w:t>
            </w:r>
          </w:p>
        </w:tc>
      </w:tr>
      <w:tr w:rsidR="00ED4590" w:rsidRPr="00A7329D" w14:paraId="36F83D24" w14:textId="77777777" w:rsidTr="00AD69D0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66"/>
          <w:jc w:val="center"/>
        </w:trPr>
        <w:tc>
          <w:tcPr>
            <w:tcW w:w="52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94F854" w14:textId="77777777" w:rsidR="00ED4590" w:rsidRDefault="00ED4590" w:rsidP="006A4D8A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  <w:p w14:paraId="25EF8650" w14:textId="4B98854B" w:rsidR="00BF23CC" w:rsidRPr="00907CE9" w:rsidRDefault="00BF23CC" w:rsidP="006A4D8A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április </w:t>
            </w:r>
            <w:r w:rsidR="001732ED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4474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00638E" w14:textId="00CBE238" w:rsidR="00ED4590" w:rsidRPr="00F96639" w:rsidRDefault="001732ED" w:rsidP="00F96639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highlight w:val="yellow"/>
              </w:rPr>
            </w:pPr>
            <w:r w:rsidRPr="00F96639">
              <w:rPr>
                <w:rFonts w:ascii="Times New Roman" w:eastAsia="Arial Unicode MS" w:hAnsi="Times New Roman" w:cs="Times New Roman"/>
                <w:b/>
                <w:bCs/>
              </w:rPr>
              <w:t>SZÜNET</w:t>
            </w:r>
          </w:p>
        </w:tc>
      </w:tr>
      <w:tr w:rsidR="001732ED" w:rsidRPr="00D465CD" w14:paraId="08A5097D" w14:textId="77777777" w:rsidTr="00D465CD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66"/>
          <w:jc w:val="center"/>
        </w:trPr>
        <w:tc>
          <w:tcPr>
            <w:tcW w:w="52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BC2EFA" w14:textId="77777777" w:rsidR="001732ED" w:rsidRPr="00D465CD" w:rsidRDefault="001732ED" w:rsidP="006A4D8A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5CD">
              <w:rPr>
                <w:rFonts w:ascii="Times New Roman" w:hAnsi="Times New Roman"/>
                <w:sz w:val="22"/>
                <w:szCs w:val="22"/>
              </w:rPr>
              <w:t>9.</w:t>
            </w:r>
          </w:p>
          <w:p w14:paraId="1BAD8F05" w14:textId="7F02B54D" w:rsidR="001732ED" w:rsidRPr="00D465CD" w:rsidRDefault="001732ED" w:rsidP="006A4D8A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5CD">
              <w:rPr>
                <w:rFonts w:ascii="Times New Roman" w:hAnsi="Times New Roman"/>
                <w:sz w:val="22"/>
                <w:szCs w:val="22"/>
              </w:rPr>
              <w:t>ápr.1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D465C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1FCA5B3" w14:textId="3AE8EEF2" w:rsidR="001732ED" w:rsidRPr="00D465CD" w:rsidRDefault="001732ED" w:rsidP="006A4D8A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74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6D8570" w14:textId="7E0033DA" w:rsidR="001732ED" w:rsidRPr="00FA670A" w:rsidRDefault="00FA670A" w:rsidP="00FA670A">
            <w:pPr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A670A">
              <w:rPr>
                <w:rFonts w:ascii="Times New Roman" w:eastAsia="Arial Unicode MS" w:hAnsi="Times New Roman" w:cs="Times New Roman"/>
                <w:b/>
                <w:bCs/>
              </w:rPr>
              <w:t>Látogatás a CSERITI raktárba</w:t>
            </w:r>
          </w:p>
        </w:tc>
      </w:tr>
      <w:tr w:rsidR="001732ED" w:rsidRPr="00A7329D" w14:paraId="545489E8" w14:textId="77777777" w:rsidTr="006D7EDA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531"/>
          <w:jc w:val="center"/>
        </w:trPr>
        <w:tc>
          <w:tcPr>
            <w:tcW w:w="52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0434B7" w14:textId="30F8E558" w:rsidR="001732ED" w:rsidRPr="00D465CD" w:rsidRDefault="001732ED" w:rsidP="006A4D8A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5CD">
              <w:rPr>
                <w:rFonts w:ascii="Times New Roman" w:hAnsi="Times New Roman"/>
                <w:sz w:val="22"/>
                <w:szCs w:val="22"/>
              </w:rPr>
              <w:t>11.</w:t>
            </w:r>
          </w:p>
          <w:p w14:paraId="3CD651C2" w14:textId="77777777" w:rsidR="001732ED" w:rsidRDefault="001732ED" w:rsidP="006A4D8A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Ápr</w:t>
            </w:r>
            <w:r w:rsidRPr="00D465C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Pr="00D465CD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73F51E46" w14:textId="193C0495" w:rsidR="001732ED" w:rsidRPr="00D465CD" w:rsidRDefault="001732ED" w:rsidP="006A4D8A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74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89A461" w14:textId="150AC9BC" w:rsidR="00DA41E6" w:rsidRPr="00DA41E6" w:rsidRDefault="00DA41E6" w:rsidP="00DA41E6">
            <w:pPr>
              <w:rPr>
                <w:rFonts w:ascii="Times New Roman" w:eastAsia="Arial Unicode MS" w:hAnsi="Times New Roman" w:cs="Times New Roman"/>
                <w:b/>
                <w:bCs/>
              </w:rPr>
            </w:pPr>
            <w:r w:rsidRPr="00DA41E6">
              <w:rPr>
                <w:rFonts w:ascii="Times New Roman" w:eastAsia="Arial Unicode MS" w:hAnsi="Times New Roman" w:cs="Times New Roman"/>
                <w:b/>
                <w:bCs/>
              </w:rPr>
              <w:t xml:space="preserve">Startup bemutatkozás és interaktív beszélgetés </w:t>
            </w:r>
          </w:p>
          <w:p w14:paraId="1D9766EE" w14:textId="6573DF06" w:rsidR="001732ED" w:rsidRPr="00D465CD" w:rsidRDefault="00DA41E6" w:rsidP="00DA41E6">
            <w:pPr>
              <w:rPr>
                <w:rFonts w:ascii="Times New Roman" w:eastAsia="Arial Unicode MS" w:hAnsi="Times New Roman" w:cs="Times New Roman"/>
              </w:rPr>
            </w:pPr>
            <w:r w:rsidRPr="00DA41E6">
              <w:rPr>
                <w:rFonts w:ascii="Times New Roman" w:eastAsia="Arial Unicode MS" w:hAnsi="Times New Roman" w:cs="Times New Roman"/>
              </w:rPr>
              <w:t xml:space="preserve">A program során egy, az anyagok, </w:t>
            </w:r>
            <w:proofErr w:type="spellStart"/>
            <w:r w:rsidRPr="00DA41E6">
              <w:rPr>
                <w:rFonts w:ascii="Times New Roman" w:eastAsia="Arial Unicode MS" w:hAnsi="Times New Roman" w:cs="Times New Roman"/>
              </w:rPr>
              <w:t>újrahasználatára</w:t>
            </w:r>
            <w:proofErr w:type="spellEnd"/>
            <w:r w:rsidRPr="00DA41E6">
              <w:rPr>
                <w:rFonts w:ascii="Times New Roman" w:eastAsia="Arial Unicode MS" w:hAnsi="Times New Roman" w:cs="Times New Roman"/>
              </w:rPr>
              <w:t xml:space="preserve"> specializálódott startup mutatkozik be, amely egyszerű megoldásokkal támogatja a körforgásos gazdaságot. A fenntarthatóság gyakorlati oldalát bemutató előadás után interaktív beszélgetés keretében járjuk körül az </w:t>
            </w:r>
            <w:proofErr w:type="spellStart"/>
            <w:r w:rsidRPr="00DA41E6">
              <w:rPr>
                <w:rFonts w:ascii="Times New Roman" w:eastAsia="Arial Unicode MS" w:hAnsi="Times New Roman" w:cs="Times New Roman"/>
              </w:rPr>
              <w:t>újrahasználat</w:t>
            </w:r>
            <w:proofErr w:type="spellEnd"/>
            <w:r w:rsidRPr="00DA41E6">
              <w:rPr>
                <w:rFonts w:ascii="Times New Roman" w:eastAsia="Arial Unicode MS" w:hAnsi="Times New Roman" w:cs="Times New Roman"/>
              </w:rPr>
              <w:t xml:space="preserve"> szerepét, lehetőségeit és kihívásait.</w:t>
            </w:r>
          </w:p>
        </w:tc>
      </w:tr>
      <w:tr w:rsidR="00ED4590" w:rsidRPr="00A7329D" w14:paraId="23E0D078" w14:textId="77777777" w:rsidTr="00EE6E46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79"/>
          <w:jc w:val="center"/>
        </w:trPr>
        <w:tc>
          <w:tcPr>
            <w:tcW w:w="52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16D15C" w14:textId="77777777" w:rsidR="00ED4590" w:rsidRDefault="00ED4590" w:rsidP="006A4D8A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</w:t>
            </w:r>
          </w:p>
          <w:p w14:paraId="41FE813C" w14:textId="57378E66" w:rsidR="00ED4590" w:rsidRPr="00907CE9" w:rsidRDefault="00D2589E" w:rsidP="00DA41E6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május </w:t>
            </w:r>
            <w:r w:rsidR="00B14065">
              <w:rPr>
                <w:rFonts w:ascii="Times New Roman" w:hAnsi="Times New Roman"/>
                <w:sz w:val="22"/>
                <w:szCs w:val="22"/>
              </w:rPr>
              <w:t>1</w:t>
            </w:r>
            <w:r w:rsidR="001732ED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4474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B0ACC4" w14:textId="62761DF8" w:rsidR="00ED4590" w:rsidRPr="00DA41E6" w:rsidRDefault="00AD69D0" w:rsidP="006A4D8A">
            <w:pPr>
              <w:rPr>
                <w:rFonts w:ascii="Times New Roman" w:eastAsia="Arial Unicode MS" w:hAnsi="Times New Roman" w:cs="Times New Roman"/>
                <w:b/>
                <w:bCs/>
                <w:highlight w:val="yellow"/>
              </w:rPr>
            </w:pPr>
            <w:r w:rsidRPr="00DA41E6">
              <w:rPr>
                <w:rFonts w:ascii="Times New Roman" w:eastAsia="Arial Unicode MS" w:hAnsi="Times New Roman" w:cs="Times New Roman"/>
                <w:b/>
                <w:bCs/>
              </w:rPr>
              <w:t>P</w:t>
            </w:r>
            <w:r w:rsidR="00ED4590" w:rsidRPr="00DA41E6">
              <w:rPr>
                <w:rFonts w:ascii="Times New Roman" w:eastAsia="Arial Unicode MS" w:hAnsi="Times New Roman" w:cs="Times New Roman"/>
                <w:b/>
                <w:bCs/>
              </w:rPr>
              <w:t>rojektbeszámolók, félév zárása</w:t>
            </w:r>
          </w:p>
        </w:tc>
      </w:tr>
      <w:tr w:rsidR="00907CE9" w14:paraId="7777C43D" w14:textId="77777777" w:rsidTr="00AD69D0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7C7389BB" w14:textId="77777777" w:rsidR="00907CE9" w:rsidRPr="00907CE9" w:rsidRDefault="00907CE9" w:rsidP="006A4D8A">
            <w:pPr>
              <w:pStyle w:val="Cmsor2"/>
              <w:jc w:val="center"/>
              <w:rPr>
                <w:rFonts w:ascii="Times New Roman" w:hAnsi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907CE9">
              <w:rPr>
                <w:rFonts w:ascii="Times New Roman" w:hAnsi="Times New Roman"/>
                <w:b/>
                <w:bCs/>
                <w:i w:val="0"/>
                <w:iCs w:val="0"/>
                <w:sz w:val="22"/>
                <w:szCs w:val="22"/>
              </w:rPr>
              <w:t>Félévközi követelmények</w:t>
            </w:r>
          </w:p>
        </w:tc>
      </w:tr>
      <w:tr w:rsidR="00907CE9" w14:paraId="30ADB45C" w14:textId="77777777" w:rsidTr="00907CE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05B5C" w14:textId="77777777" w:rsidR="00907CE9" w:rsidRPr="00AD69D0" w:rsidRDefault="00907CE9" w:rsidP="006A4D8A">
            <w:pPr>
              <w:pStyle w:val="Cmsor2"/>
              <w:rPr>
                <w:rFonts w:ascii="Times New Roman" w:hAnsi="Times New Roman"/>
                <w:bCs/>
                <w:sz w:val="22"/>
                <w:szCs w:val="22"/>
              </w:rPr>
            </w:pPr>
            <w:r w:rsidRPr="00AD69D0">
              <w:rPr>
                <w:rFonts w:ascii="Times New Roman" w:hAnsi="Times New Roman"/>
                <w:bCs/>
                <w:sz w:val="22"/>
                <w:szCs w:val="22"/>
              </w:rPr>
              <w:t>Foglalkozásokon való részvétel:</w:t>
            </w:r>
          </w:p>
        </w:tc>
      </w:tr>
      <w:tr w:rsidR="00907CE9" w14:paraId="29818F6B" w14:textId="77777777" w:rsidTr="00907CE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1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D0265" w14:textId="2CBD837C" w:rsidR="00907CE9" w:rsidRPr="00907CE9" w:rsidRDefault="00907CE9" w:rsidP="006A4D8A">
            <w:pPr>
              <w:pStyle w:val="Lers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7CE9">
              <w:rPr>
                <w:rFonts w:ascii="Times New Roman" w:hAnsi="Times New Roman"/>
                <w:sz w:val="22"/>
                <w:szCs w:val="22"/>
              </w:rPr>
              <w:t xml:space="preserve">Az előadásokon </w:t>
            </w:r>
            <w:r w:rsidR="00AD69D0">
              <w:rPr>
                <w:rFonts w:ascii="Times New Roman" w:hAnsi="Times New Roman"/>
                <w:sz w:val="22"/>
                <w:szCs w:val="22"/>
              </w:rPr>
              <w:t xml:space="preserve">és a külső helyszíni gyakorlatokon 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>való részvétel kötelező. A projektmunkákat csoportokban kell elkészíteni</w:t>
            </w:r>
            <w:r w:rsidR="00572DD9">
              <w:rPr>
                <w:rFonts w:ascii="Times New Roman" w:hAnsi="Times New Roman"/>
                <w:sz w:val="22"/>
                <w:szCs w:val="22"/>
              </w:rPr>
              <w:t>,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 szóban prezentálni. </w:t>
            </w:r>
          </w:p>
        </w:tc>
      </w:tr>
      <w:tr w:rsidR="00907CE9" w14:paraId="07F426D1" w14:textId="77777777" w:rsidTr="00AD69D0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7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31EA3F" w14:textId="77777777" w:rsidR="00907CE9" w:rsidRPr="00AD69D0" w:rsidRDefault="00907CE9" w:rsidP="006A4D8A">
            <w:pPr>
              <w:pStyle w:val="Cmsor2"/>
              <w:rPr>
                <w:rFonts w:ascii="Times New Roman" w:hAnsi="Times New Roman"/>
                <w:sz w:val="22"/>
                <w:szCs w:val="22"/>
              </w:rPr>
            </w:pPr>
            <w:r w:rsidRPr="00AD69D0">
              <w:rPr>
                <w:rFonts w:ascii="Times New Roman" w:hAnsi="Times New Roman"/>
                <w:sz w:val="22"/>
                <w:szCs w:val="22"/>
              </w:rPr>
              <w:lastRenderedPageBreak/>
              <w:t>Az aláírás megszerzésének/félévközi jegy kialakításának módszere:</w:t>
            </w:r>
          </w:p>
        </w:tc>
      </w:tr>
      <w:tr w:rsidR="00907CE9" w:rsidRPr="0044359C" w14:paraId="692B568A" w14:textId="77777777" w:rsidTr="00907CE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1CEAE" w14:textId="1EE18A37" w:rsidR="00907CE9" w:rsidRPr="00907CE9" w:rsidRDefault="00907CE9" w:rsidP="006A4D8A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907CE9">
              <w:rPr>
                <w:rFonts w:ascii="Times New Roman" w:hAnsi="Times New Roman"/>
                <w:sz w:val="22"/>
                <w:szCs w:val="22"/>
              </w:rPr>
              <w:t xml:space="preserve">Az aláírás feltétele az előadásokon </w:t>
            </w:r>
            <w:r w:rsidR="00AD69D0">
              <w:rPr>
                <w:rFonts w:ascii="Times New Roman" w:hAnsi="Times New Roman"/>
                <w:sz w:val="22"/>
                <w:szCs w:val="22"/>
              </w:rPr>
              <w:t xml:space="preserve">és a külső helyszíni gyakorlatokon 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>való részvétel (</w:t>
            </w:r>
            <w:r w:rsidR="00AD69D0">
              <w:rPr>
                <w:rFonts w:ascii="Times New Roman" w:hAnsi="Times New Roman"/>
                <w:sz w:val="22"/>
                <w:szCs w:val="22"/>
              </w:rPr>
              <w:t>hiányzás megengedett mértékét a HKR rögzíti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) és csoportos </w:t>
            </w:r>
            <w:r w:rsidR="00AD69D0">
              <w:rPr>
                <w:rFonts w:ascii="Times New Roman" w:hAnsi="Times New Roman"/>
                <w:sz w:val="22"/>
                <w:szCs w:val="22"/>
              </w:rPr>
              <w:t>projekt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>munká</w:t>
            </w:r>
            <w:r w:rsidR="00AD69D0">
              <w:rPr>
                <w:rFonts w:ascii="Times New Roman" w:hAnsi="Times New Roman"/>
                <w:sz w:val="22"/>
                <w:szCs w:val="22"/>
              </w:rPr>
              <w:t>k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 írásbeli</w:t>
            </w:r>
            <w:r w:rsidR="00572DD9">
              <w:rPr>
                <w:rFonts w:ascii="Times New Roman" w:hAnsi="Times New Roman"/>
                <w:sz w:val="22"/>
                <w:szCs w:val="22"/>
              </w:rPr>
              <w:t xml:space="preserve"> (előadás </w:t>
            </w:r>
            <w:proofErr w:type="spellStart"/>
            <w:r w:rsidR="00572DD9">
              <w:rPr>
                <w:rFonts w:ascii="Times New Roman" w:hAnsi="Times New Roman"/>
                <w:sz w:val="22"/>
                <w:szCs w:val="22"/>
              </w:rPr>
              <w:t>ppt</w:t>
            </w:r>
            <w:proofErr w:type="spellEnd"/>
            <w:r w:rsidR="00572DD9">
              <w:rPr>
                <w:rFonts w:ascii="Times New Roman" w:hAnsi="Times New Roman"/>
                <w:sz w:val="22"/>
                <w:szCs w:val="22"/>
              </w:rPr>
              <w:t>)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 és szóbeli teljesítése.</w:t>
            </w:r>
          </w:p>
          <w:p w14:paraId="33FC17D7" w14:textId="075B0187" w:rsidR="00907CE9" w:rsidRPr="00907CE9" w:rsidRDefault="00907CE9" w:rsidP="006A4D8A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907CE9">
              <w:rPr>
                <w:rFonts w:ascii="Times New Roman" w:hAnsi="Times New Roman"/>
                <w:sz w:val="22"/>
                <w:szCs w:val="22"/>
              </w:rPr>
              <w:t xml:space="preserve">Vizsga: </w:t>
            </w:r>
            <w:r w:rsidR="00AD69D0">
              <w:rPr>
                <w:rFonts w:ascii="Times New Roman" w:hAnsi="Times New Roman"/>
                <w:sz w:val="22"/>
                <w:szCs w:val="22"/>
              </w:rPr>
              <w:t>a projektmunkák alapján megajánlott vizsgajegy szerezhető</w:t>
            </w:r>
            <w:r w:rsidR="00EE6E46">
              <w:rPr>
                <w:rFonts w:ascii="Times New Roman" w:hAnsi="Times New Roman"/>
                <w:sz w:val="22"/>
                <w:szCs w:val="22"/>
              </w:rPr>
              <w:t xml:space="preserve"> (minőségi projektmunka jó és jeles osztályzattól megajánlott vizsgajegy)</w:t>
            </w:r>
            <w:r w:rsidR="00AD69D0">
              <w:rPr>
                <w:rFonts w:ascii="Times New Roman" w:hAnsi="Times New Roman"/>
                <w:sz w:val="22"/>
                <w:szCs w:val="22"/>
              </w:rPr>
              <w:t xml:space="preserve">, ennek hiányában 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írásbeli </w:t>
            </w:r>
            <w:r w:rsidR="00AD69D0">
              <w:rPr>
                <w:rFonts w:ascii="Times New Roman" w:hAnsi="Times New Roman"/>
                <w:sz w:val="22"/>
                <w:szCs w:val="22"/>
              </w:rPr>
              <w:t xml:space="preserve">vizsga a féléves </w:t>
            </w:r>
            <w:r w:rsidR="00EE6E46">
              <w:rPr>
                <w:rFonts w:ascii="Times New Roman" w:hAnsi="Times New Roman"/>
                <w:sz w:val="22"/>
                <w:szCs w:val="22"/>
              </w:rPr>
              <w:t>tan</w:t>
            </w:r>
            <w:r w:rsidR="00AD69D0">
              <w:rPr>
                <w:rFonts w:ascii="Times New Roman" w:hAnsi="Times New Roman"/>
                <w:sz w:val="22"/>
                <w:szCs w:val="22"/>
              </w:rPr>
              <w:t xml:space="preserve">anyagból, 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elérhető pontszám </w:t>
            </w:r>
            <w:r w:rsidR="00AD69D0">
              <w:rPr>
                <w:rFonts w:ascii="Times New Roman" w:hAnsi="Times New Roman"/>
                <w:sz w:val="22"/>
                <w:szCs w:val="22"/>
              </w:rPr>
              <w:t>50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 pont</w:t>
            </w:r>
            <w:r w:rsidR="00AD69D0">
              <w:rPr>
                <w:rFonts w:ascii="Times New Roman" w:hAnsi="Times New Roman"/>
                <w:sz w:val="22"/>
                <w:szCs w:val="22"/>
              </w:rPr>
              <w:t>, melynek kapcsán a v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>izsgajegy kialakítása: 0-</w:t>
            </w:r>
            <w:r w:rsidR="00AD69D0">
              <w:rPr>
                <w:rFonts w:ascii="Times New Roman" w:hAnsi="Times New Roman"/>
                <w:sz w:val="22"/>
                <w:szCs w:val="22"/>
              </w:rPr>
              <w:t>19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 elégtelen; </w:t>
            </w:r>
            <w:r w:rsidR="00AD69D0">
              <w:rPr>
                <w:rFonts w:ascii="Times New Roman" w:hAnsi="Times New Roman"/>
                <w:sz w:val="22"/>
                <w:szCs w:val="22"/>
              </w:rPr>
              <w:t>20-27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E6E46" w:rsidRPr="00907CE9">
              <w:rPr>
                <w:rFonts w:ascii="Times New Roman" w:hAnsi="Times New Roman"/>
                <w:sz w:val="22"/>
                <w:szCs w:val="22"/>
              </w:rPr>
              <w:t>elégséges; 28</w:t>
            </w:r>
            <w:r w:rsidR="00AD69D0">
              <w:rPr>
                <w:rFonts w:ascii="Times New Roman" w:hAnsi="Times New Roman"/>
                <w:sz w:val="22"/>
                <w:szCs w:val="22"/>
              </w:rPr>
              <w:t xml:space="preserve">-35 </w:t>
            </w:r>
            <w:r w:rsidR="00EE6E46" w:rsidRPr="00907CE9">
              <w:rPr>
                <w:rFonts w:ascii="Times New Roman" w:hAnsi="Times New Roman"/>
                <w:sz w:val="22"/>
                <w:szCs w:val="22"/>
              </w:rPr>
              <w:t>közepes; 36</w:t>
            </w:r>
            <w:r w:rsidR="00AD69D0">
              <w:rPr>
                <w:rFonts w:ascii="Times New Roman" w:hAnsi="Times New Roman"/>
                <w:sz w:val="22"/>
                <w:szCs w:val="22"/>
              </w:rPr>
              <w:t xml:space="preserve">-43 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jó; </w:t>
            </w:r>
            <w:r w:rsidR="00AD69D0">
              <w:rPr>
                <w:rFonts w:ascii="Times New Roman" w:hAnsi="Times New Roman"/>
                <w:sz w:val="22"/>
                <w:szCs w:val="22"/>
              </w:rPr>
              <w:t xml:space="preserve">44 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>-</w:t>
            </w:r>
            <w:r w:rsidR="00AD69D0">
              <w:rPr>
                <w:rFonts w:ascii="Times New Roman" w:hAnsi="Times New Roman"/>
                <w:sz w:val="22"/>
                <w:szCs w:val="22"/>
              </w:rPr>
              <w:t>50</w:t>
            </w:r>
            <w:r w:rsidRPr="00907CE9">
              <w:rPr>
                <w:rFonts w:ascii="Times New Roman" w:hAnsi="Times New Roman"/>
                <w:sz w:val="22"/>
                <w:szCs w:val="22"/>
              </w:rPr>
              <w:t xml:space="preserve"> jeles.</w:t>
            </w:r>
          </w:p>
        </w:tc>
      </w:tr>
      <w:tr w:rsidR="00907CE9" w:rsidRPr="00907CE9" w14:paraId="4ECFB133" w14:textId="77777777" w:rsidTr="00AD69D0">
        <w:trPr>
          <w:trHeight w:val="189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8E11AD8" w14:textId="77777777" w:rsidR="00907CE9" w:rsidRPr="00907CE9" w:rsidRDefault="00907CE9" w:rsidP="00907C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Az elsajátítandó szakmai kompetenciák</w:t>
            </w:r>
          </w:p>
        </w:tc>
      </w:tr>
      <w:tr w:rsidR="00907CE9" w:rsidRPr="00907CE9" w14:paraId="3E311D82" w14:textId="77777777" w:rsidTr="00907CE9">
        <w:trPr>
          <w:trHeight w:val="8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DE7A" w14:textId="77777777" w:rsidR="00907CE9" w:rsidRPr="00AD69D0" w:rsidRDefault="00907CE9" w:rsidP="00AD69D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Ismeri a környezetvédelmi szakterület tanulási, ismeretszerzési, adatgyűjtési módszereit, azok etikai korlátait és problémamegoldó technikáit.</w:t>
            </w:r>
          </w:p>
          <w:p w14:paraId="44DCA5D8" w14:textId="77777777" w:rsidR="00907CE9" w:rsidRPr="00AD69D0" w:rsidRDefault="00907CE9" w:rsidP="00AD69D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Átfogóan ismeri a környezeti elemek és rendszerek alapvető jellemzőit, összefüggéseit és az azokra ható környezetkárosító anyagokat.</w:t>
            </w:r>
          </w:p>
          <w:p w14:paraId="5FD319CC" w14:textId="77777777" w:rsidR="00907CE9" w:rsidRPr="00AD69D0" w:rsidRDefault="00907CE9" w:rsidP="00AD69D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Ismeri a környezeti elemek tulajdonságait és egymásra gyakorolt hatásait.</w:t>
            </w:r>
          </w:p>
          <w:p w14:paraId="40918824" w14:textId="77777777" w:rsidR="00907CE9" w:rsidRPr="00AD69D0" w:rsidRDefault="00907CE9" w:rsidP="00AD69D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Képes holisztikus szemléletű megközelítéssel környezetvédelmi vonatkozású feladatok</w:t>
            </w:r>
          </w:p>
          <w:p w14:paraId="2A20AF89" w14:textId="77777777" w:rsidR="00907CE9" w:rsidRPr="00AD69D0" w:rsidRDefault="00907CE9" w:rsidP="00AD69D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megoldására.</w:t>
            </w:r>
          </w:p>
          <w:p w14:paraId="42FAE82C" w14:textId="77777777" w:rsidR="00907CE9" w:rsidRPr="00AD69D0" w:rsidRDefault="00907CE9" w:rsidP="00AD69D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Környezettel szembeni felelős magatartást tanúsít.</w:t>
            </w:r>
          </w:p>
          <w:p w14:paraId="2EA9ABD0" w14:textId="77777777" w:rsidR="00907CE9" w:rsidRPr="00AD69D0" w:rsidRDefault="00907CE9" w:rsidP="00AD69D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  <w:t>Multidiszciplináris ismereteik révén alkalmasak a mérnöki munkában való alkotó részvételre, képesek alkalmazkodni a folyamatosan változó követelményekhez.</w:t>
            </w:r>
          </w:p>
        </w:tc>
      </w:tr>
      <w:tr w:rsidR="00907CE9" w:rsidRPr="00907CE9" w14:paraId="7CD51ECD" w14:textId="77777777" w:rsidTr="00EE6E4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D45E0FC" w14:textId="77777777" w:rsidR="00907CE9" w:rsidRPr="00907CE9" w:rsidRDefault="00907CE9" w:rsidP="0090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Irodalom:</w:t>
            </w:r>
          </w:p>
        </w:tc>
      </w:tr>
      <w:tr w:rsidR="00907CE9" w:rsidRPr="00907CE9" w14:paraId="3CC9EFBA" w14:textId="77777777" w:rsidTr="00907CE9">
        <w:trPr>
          <w:trHeight w:val="83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B9709" w14:textId="77777777" w:rsidR="00907CE9" w:rsidRPr="00AD69D0" w:rsidRDefault="00907CE9" w:rsidP="00AD69D0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Tóth János (2013): Környezetetika, Szegedi Tudományegyetem „Mentor(h)</w:t>
            </w:r>
            <w:proofErr w:type="spellStart"/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áló</w:t>
            </w:r>
            <w:proofErr w:type="spellEnd"/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2.0 </w:t>
            </w:r>
          </w:p>
          <w:p w14:paraId="32ADF1C9" w14:textId="77777777" w:rsidR="00907CE9" w:rsidRPr="00AD69D0" w:rsidRDefault="00907CE9" w:rsidP="00AD69D0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Program” TÁMOP-4.1.2.B.2-13/1-2013-0008 projekt </w:t>
            </w:r>
          </w:p>
          <w:p w14:paraId="56218ABA" w14:textId="77777777" w:rsidR="00907CE9" w:rsidRPr="00AD69D0" w:rsidRDefault="00907CE9" w:rsidP="00AD69D0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http://www.jgypk.hu/mentorhalo/tananyag/kornyezetetikaV2/index.html</w:t>
            </w:r>
          </w:p>
          <w:p w14:paraId="5FD3F230" w14:textId="77777777" w:rsidR="00907CE9" w:rsidRPr="00AD69D0" w:rsidRDefault="00907CE9" w:rsidP="00AD69D0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Lányi András – Jávor Benedek (szerk.): Környezet és etika, Harmattan Kiadó, Budapest, 2005.</w:t>
            </w:r>
          </w:p>
          <w:p w14:paraId="60FEF580" w14:textId="77777777" w:rsidR="00907CE9" w:rsidRPr="00AD69D0" w:rsidRDefault="00907CE9" w:rsidP="00AD69D0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Lányi András (szerk.): Természet és szabadság, Osiris, Budapest, </w:t>
            </w:r>
          </w:p>
          <w:p w14:paraId="301D1614" w14:textId="77777777" w:rsidR="00907CE9" w:rsidRPr="00AD69D0" w:rsidRDefault="00907CE9" w:rsidP="00AD69D0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Zsolnai László: A döntéshozatal etikája, Budapest, Kossuth Kiadó, 2000.</w:t>
            </w:r>
          </w:p>
          <w:p w14:paraId="66E4CA4A" w14:textId="77777777" w:rsidR="00907CE9" w:rsidRPr="00AD69D0" w:rsidRDefault="00907CE9" w:rsidP="00AD69D0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proofErr w:type="spellStart"/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Turay</w:t>
            </w:r>
            <w:proofErr w:type="spellEnd"/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Alfréd: Az ember és az erkölcs. Alapvető etika Aquinói Tamás nyomán. Szeged Agapé, 2000http://mek.oszk.hu/08700/08783/</w:t>
            </w:r>
            <w:proofErr w:type="spellStart"/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html</w:t>
            </w:r>
            <w:proofErr w:type="spellEnd"/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/etika.htm</w:t>
            </w:r>
          </w:p>
          <w:p w14:paraId="6D6CA4C4" w14:textId="77777777" w:rsidR="00907CE9" w:rsidRPr="00AD69D0" w:rsidRDefault="00907CE9" w:rsidP="00AD69D0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Szécsi Gábor, Tóth I. János (szerk.): Természet és felelősség. A környezeti etika és nevelés filozófiai alapjai, Gondolat Kiadó, 2021.</w:t>
            </w:r>
          </w:p>
          <w:p w14:paraId="7BF9F49A" w14:textId="77777777" w:rsidR="00907CE9" w:rsidRPr="00AD69D0" w:rsidRDefault="00907CE9" w:rsidP="00AD69D0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AD69D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Magyar Mérnöki Kamara Etikai-Fegyelmi Szabályzata 2012. </w:t>
            </w:r>
          </w:p>
          <w:p w14:paraId="3F29AC76" w14:textId="77777777" w:rsidR="00907CE9" w:rsidRPr="00907CE9" w:rsidRDefault="00907CE9" w:rsidP="0090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https://www.mmk.hu/.../szabalyzatok/etikai-fegyelmi-szabalyzat-regi-2012-12-08-</w:t>
            </w:r>
            <w:proofErr w:type="gramStart"/>
            <w:r w:rsidRPr="00907CE9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ig.p</w:t>
            </w:r>
            <w:proofErr w:type="gramEnd"/>
          </w:p>
        </w:tc>
      </w:tr>
      <w:bookmarkEnd w:id="0"/>
    </w:tbl>
    <w:p w14:paraId="325B6A26" w14:textId="77777777" w:rsidR="00087DDC" w:rsidRDefault="00087DDC"/>
    <w:sectPr w:rsidR="00087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379D5"/>
    <w:multiLevelType w:val="hybridMultilevel"/>
    <w:tmpl w:val="4B9C00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34A57"/>
    <w:multiLevelType w:val="hybridMultilevel"/>
    <w:tmpl w:val="71C2C06C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486191">
    <w:abstractNumId w:val="1"/>
  </w:num>
  <w:num w:numId="2" w16cid:durableId="33607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E9"/>
    <w:rsid w:val="00081AA9"/>
    <w:rsid w:val="00087DDC"/>
    <w:rsid w:val="00143A94"/>
    <w:rsid w:val="001671B9"/>
    <w:rsid w:val="001732ED"/>
    <w:rsid w:val="001A0456"/>
    <w:rsid w:val="002375DE"/>
    <w:rsid w:val="0025241A"/>
    <w:rsid w:val="004F4120"/>
    <w:rsid w:val="00546EE8"/>
    <w:rsid w:val="00572DD9"/>
    <w:rsid w:val="00654DFC"/>
    <w:rsid w:val="008F6B67"/>
    <w:rsid w:val="00907CE9"/>
    <w:rsid w:val="009667D9"/>
    <w:rsid w:val="00A43212"/>
    <w:rsid w:val="00A71A72"/>
    <w:rsid w:val="00AC11AD"/>
    <w:rsid w:val="00AD69D0"/>
    <w:rsid w:val="00AE6478"/>
    <w:rsid w:val="00B14065"/>
    <w:rsid w:val="00B42ECD"/>
    <w:rsid w:val="00BF23CC"/>
    <w:rsid w:val="00C21D4E"/>
    <w:rsid w:val="00D2589E"/>
    <w:rsid w:val="00D465CD"/>
    <w:rsid w:val="00DA41E6"/>
    <w:rsid w:val="00E9016B"/>
    <w:rsid w:val="00E93641"/>
    <w:rsid w:val="00ED4590"/>
    <w:rsid w:val="00EE6E46"/>
    <w:rsid w:val="00F96639"/>
    <w:rsid w:val="00FA670A"/>
    <w:rsid w:val="00FD4A0C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57AF"/>
  <w15:chartTrackingRefBased/>
  <w15:docId w15:val="{2A105F3A-FC5D-4B33-B5EC-B03B97E1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907CE9"/>
    <w:pPr>
      <w:keepNext/>
      <w:widowControl w:val="0"/>
      <w:autoSpaceDE w:val="0"/>
      <w:autoSpaceDN w:val="0"/>
      <w:adjustRightInd w:val="0"/>
      <w:spacing w:before="40" w:after="40" w:line="240" w:lineRule="auto"/>
      <w:outlineLvl w:val="1"/>
    </w:pPr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07CE9"/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paragraph" w:customStyle="1" w:styleId="Lers">
    <w:name w:val="Leírás"/>
    <w:basedOn w:val="Norml"/>
    <w:rsid w:val="00907CE9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Listaszerbekezds">
    <w:name w:val="List Paragraph"/>
    <w:basedOn w:val="Norml"/>
    <w:uiPriority w:val="34"/>
    <w:qFormat/>
    <w:rsid w:val="00AD6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758</Words>
  <Characters>5232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Bodáné Dr. Kendrovics Rita</cp:lastModifiedBy>
  <cp:revision>10</cp:revision>
  <dcterms:created xsi:type="dcterms:W3CDTF">2026-02-03T15:53:00Z</dcterms:created>
  <dcterms:modified xsi:type="dcterms:W3CDTF">2026-02-16T15:00:00Z</dcterms:modified>
</cp:coreProperties>
</file>